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974" w:rsidRDefault="00E5513E" w:rsidP="00E5513E">
      <w:pPr>
        <w:pStyle w:val="ConsPlusTitle"/>
        <w:ind w:left="5103"/>
        <w:outlineLvl w:val="0"/>
        <w:rPr>
          <w:rFonts w:ascii="Times New Roman" w:hAnsi="Times New Roman" w:cs="Times New Roman"/>
          <w:b w:val="0"/>
          <w:szCs w:val="20"/>
        </w:rPr>
      </w:pPr>
      <w:r w:rsidRPr="00D62939">
        <w:rPr>
          <w:rFonts w:ascii="Times New Roman" w:hAnsi="Times New Roman" w:cs="Times New Roman"/>
          <w:b w:val="0"/>
          <w:szCs w:val="20"/>
        </w:rPr>
        <w:t xml:space="preserve">Приложение к постановлению </w:t>
      </w:r>
    </w:p>
    <w:p w:rsidR="00E5513E" w:rsidRPr="00D62939" w:rsidRDefault="00E5513E" w:rsidP="00E5513E">
      <w:pPr>
        <w:pStyle w:val="ConsPlusTitle"/>
        <w:ind w:left="5103"/>
        <w:outlineLvl w:val="0"/>
        <w:rPr>
          <w:rFonts w:ascii="Times New Roman" w:hAnsi="Times New Roman" w:cs="Times New Roman"/>
          <w:b w:val="0"/>
          <w:szCs w:val="20"/>
        </w:rPr>
      </w:pPr>
      <w:r w:rsidRPr="00D62939">
        <w:rPr>
          <w:rFonts w:ascii="Times New Roman" w:hAnsi="Times New Roman" w:cs="Times New Roman"/>
          <w:b w:val="0"/>
          <w:szCs w:val="20"/>
        </w:rPr>
        <w:t xml:space="preserve">Администрации муниципального </w:t>
      </w:r>
      <w:r>
        <w:rPr>
          <w:rFonts w:ascii="Times New Roman" w:hAnsi="Times New Roman" w:cs="Times New Roman"/>
          <w:b w:val="0"/>
          <w:szCs w:val="20"/>
        </w:rPr>
        <w:t>района</w:t>
      </w:r>
      <w:r w:rsidRPr="00D62939">
        <w:rPr>
          <w:rFonts w:ascii="Times New Roman" w:hAnsi="Times New Roman" w:cs="Times New Roman"/>
          <w:b w:val="0"/>
          <w:szCs w:val="20"/>
        </w:rPr>
        <w:t xml:space="preserve"> </w:t>
      </w:r>
    </w:p>
    <w:p w:rsidR="00E5513E" w:rsidRPr="00D62939" w:rsidRDefault="00E5513E" w:rsidP="00E5513E">
      <w:pPr>
        <w:pStyle w:val="ConsPlusTitle"/>
        <w:ind w:left="5103"/>
        <w:outlineLvl w:val="0"/>
        <w:rPr>
          <w:rFonts w:ascii="Times New Roman" w:hAnsi="Times New Roman" w:cs="Times New Roman"/>
          <w:b w:val="0"/>
          <w:szCs w:val="20"/>
        </w:rPr>
      </w:pPr>
      <w:r w:rsidRPr="00D62939">
        <w:rPr>
          <w:rFonts w:ascii="Times New Roman" w:hAnsi="Times New Roman" w:cs="Times New Roman"/>
          <w:b w:val="0"/>
          <w:szCs w:val="20"/>
        </w:rPr>
        <w:t xml:space="preserve">от </w:t>
      </w:r>
      <w:r w:rsidR="006E7958">
        <w:rPr>
          <w:rFonts w:ascii="Times New Roman" w:hAnsi="Times New Roman" w:cs="Times New Roman"/>
          <w:b w:val="0"/>
          <w:szCs w:val="20"/>
        </w:rPr>
        <w:t>04.12.2025 № 1627</w:t>
      </w:r>
      <w:bookmarkStart w:id="0" w:name="_GoBack"/>
      <w:bookmarkEnd w:id="0"/>
    </w:p>
    <w:p w:rsidR="00C259B6" w:rsidRDefault="00C259B6" w:rsidP="00C259B6">
      <w:pPr>
        <w:pStyle w:val="ConsPlusNormal"/>
        <w:jc w:val="both"/>
      </w:pPr>
    </w:p>
    <w:p w:rsidR="00C259B6" w:rsidRPr="00A609F6" w:rsidRDefault="00C259B6" w:rsidP="00C259B6">
      <w:pPr>
        <w:pStyle w:val="ConsPlusTitle"/>
        <w:jc w:val="center"/>
        <w:outlineLvl w:val="0"/>
        <w:rPr>
          <w:rFonts w:ascii="Times New Roman" w:hAnsi="Times New Roman" w:cs="Times New Roman"/>
          <w:szCs w:val="20"/>
        </w:rPr>
      </w:pPr>
      <w:bookmarkStart w:id="1" w:name="P3141"/>
      <w:bookmarkEnd w:id="1"/>
      <w:r w:rsidRPr="00A609F6">
        <w:rPr>
          <w:rFonts w:ascii="Times New Roman" w:hAnsi="Times New Roman" w:cs="Times New Roman"/>
          <w:szCs w:val="20"/>
        </w:rPr>
        <w:t>АДМИНИСТРАТИВНЫЙ РЕГЛАМЕНТ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ПРЕДОСТАВЛЕНИЯ МУНИЦИПАЛЬНОЙ УСЛУГИ</w:t>
      </w:r>
    </w:p>
    <w:p w:rsidR="00C259B6" w:rsidRPr="00602974" w:rsidRDefault="00730A5A" w:rsidP="00C259B6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«</w:t>
      </w:r>
      <w:r w:rsidR="00C259B6" w:rsidRPr="00602974">
        <w:rPr>
          <w:rFonts w:ascii="Times New Roman" w:hAnsi="Times New Roman" w:cs="Times New Roman"/>
          <w:szCs w:val="20"/>
        </w:rPr>
        <w:t>ОТНЕСЕНИЕ ЗЕМЕЛЬ ИЛИ ЗЕМЕЛЬНЫХ УЧАСТКОВ В СОСТАВЕ ТАКИХ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ЗЕМЕЛЬ К ОПРЕДЕЛЕННОЙ КАТЕГОРИИ ЗЕМЕЛЬ ИЛИ ПЕРЕВОД ЗЕМЕЛЬ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И ЗЕМЕЛЬНЫХ УЧАСТКОВ В СОСТАВЕ ТАКИХ ЗЕМЕЛЬ ИЗ ОДНОЙ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КАТЕГОРИИ В </w:t>
      </w:r>
      <w:proofErr w:type="gramStart"/>
      <w:r w:rsidRPr="00602974">
        <w:rPr>
          <w:rFonts w:ascii="Times New Roman" w:hAnsi="Times New Roman" w:cs="Times New Roman"/>
          <w:szCs w:val="20"/>
        </w:rPr>
        <w:t>ДРУГУЮ</w:t>
      </w:r>
      <w:proofErr w:type="gramEnd"/>
      <w:r w:rsidR="00730A5A" w:rsidRPr="00602974">
        <w:rPr>
          <w:rFonts w:ascii="Times New Roman" w:hAnsi="Times New Roman" w:cs="Times New Roman"/>
          <w:szCs w:val="20"/>
        </w:rPr>
        <w:t>»</w:t>
      </w:r>
      <w:r w:rsidRPr="00602974">
        <w:rPr>
          <w:rFonts w:ascii="Times New Roman" w:hAnsi="Times New Roman" w:cs="Times New Roman"/>
          <w:szCs w:val="20"/>
        </w:rPr>
        <w:t xml:space="preserve"> 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C259B6" w:rsidRPr="00602974" w:rsidRDefault="00C259B6" w:rsidP="00C259B6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I. Общие положения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C259B6" w:rsidRPr="00602974" w:rsidRDefault="00C259B6" w:rsidP="00C259B6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Предмет регулирования Административного регламента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C259B6" w:rsidRPr="00602974" w:rsidRDefault="00C259B6" w:rsidP="003E299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    </w:t>
      </w:r>
      <w:r w:rsidR="002861C1" w:rsidRPr="00602974">
        <w:rPr>
          <w:rFonts w:ascii="Times New Roman" w:hAnsi="Times New Roman" w:cs="Times New Roman"/>
          <w:szCs w:val="20"/>
        </w:rPr>
        <w:tab/>
      </w:r>
      <w:r w:rsidRPr="00602974">
        <w:rPr>
          <w:rFonts w:ascii="Times New Roman" w:hAnsi="Times New Roman" w:cs="Times New Roman"/>
          <w:szCs w:val="20"/>
        </w:rPr>
        <w:t xml:space="preserve">1.1.    </w:t>
      </w:r>
      <w:proofErr w:type="gramStart"/>
      <w:r w:rsidRPr="00602974">
        <w:rPr>
          <w:rFonts w:ascii="Times New Roman" w:hAnsi="Times New Roman" w:cs="Times New Roman"/>
          <w:szCs w:val="20"/>
        </w:rPr>
        <w:t xml:space="preserve">Административный   регламент   предоставления </w:t>
      </w:r>
      <w:r w:rsidR="00A609F6" w:rsidRPr="00602974">
        <w:rPr>
          <w:rFonts w:ascii="Times New Roman" w:hAnsi="Times New Roman" w:cs="Times New Roman"/>
          <w:szCs w:val="20"/>
        </w:rPr>
        <w:t>м</w:t>
      </w:r>
      <w:r w:rsidRPr="00602974">
        <w:rPr>
          <w:rFonts w:ascii="Times New Roman" w:hAnsi="Times New Roman" w:cs="Times New Roman"/>
          <w:szCs w:val="20"/>
        </w:rPr>
        <w:t xml:space="preserve">униципальной  услуги  </w:t>
      </w:r>
      <w:r w:rsidR="00730A5A" w:rsidRPr="00602974">
        <w:rPr>
          <w:rFonts w:ascii="Times New Roman" w:hAnsi="Times New Roman" w:cs="Times New Roman"/>
          <w:szCs w:val="20"/>
        </w:rPr>
        <w:t>«</w:t>
      </w:r>
      <w:r w:rsidRPr="00602974">
        <w:rPr>
          <w:rFonts w:ascii="Times New Roman" w:hAnsi="Times New Roman" w:cs="Times New Roman"/>
          <w:szCs w:val="20"/>
        </w:rPr>
        <w:t>Отнесение земель или земельных участков в составе</w:t>
      </w:r>
      <w:r w:rsidR="00A609F6" w:rsidRPr="00602974">
        <w:rPr>
          <w:rFonts w:ascii="Times New Roman" w:hAnsi="Times New Roman" w:cs="Times New Roman"/>
          <w:szCs w:val="20"/>
        </w:rPr>
        <w:t xml:space="preserve"> </w:t>
      </w:r>
      <w:r w:rsidRPr="00602974">
        <w:rPr>
          <w:rFonts w:ascii="Times New Roman" w:hAnsi="Times New Roman" w:cs="Times New Roman"/>
          <w:szCs w:val="20"/>
        </w:rPr>
        <w:t>таких земель к определенной категории земель или перевод земель и земельных</w:t>
      </w:r>
      <w:r w:rsidR="00A609F6" w:rsidRPr="00602974">
        <w:rPr>
          <w:rFonts w:ascii="Times New Roman" w:hAnsi="Times New Roman" w:cs="Times New Roman"/>
          <w:szCs w:val="20"/>
        </w:rPr>
        <w:t xml:space="preserve"> </w:t>
      </w:r>
      <w:r w:rsidRPr="00602974">
        <w:rPr>
          <w:rFonts w:ascii="Times New Roman" w:hAnsi="Times New Roman" w:cs="Times New Roman"/>
          <w:szCs w:val="20"/>
        </w:rPr>
        <w:t>участков  в  составе таких земель из одной категории в другую</w:t>
      </w:r>
      <w:r w:rsidR="00730A5A" w:rsidRPr="00602974">
        <w:rPr>
          <w:rFonts w:ascii="Times New Roman" w:hAnsi="Times New Roman" w:cs="Times New Roman"/>
          <w:szCs w:val="20"/>
        </w:rPr>
        <w:t>»</w:t>
      </w:r>
      <w:r w:rsidRPr="00602974">
        <w:rPr>
          <w:rFonts w:ascii="Times New Roman" w:hAnsi="Times New Roman" w:cs="Times New Roman"/>
          <w:szCs w:val="20"/>
        </w:rPr>
        <w:t xml:space="preserve"> разработан в</w:t>
      </w:r>
      <w:r w:rsidR="00A609F6" w:rsidRPr="00602974">
        <w:rPr>
          <w:rFonts w:ascii="Times New Roman" w:hAnsi="Times New Roman" w:cs="Times New Roman"/>
          <w:szCs w:val="20"/>
        </w:rPr>
        <w:t xml:space="preserve"> </w:t>
      </w:r>
      <w:r w:rsidRPr="00602974">
        <w:rPr>
          <w:rFonts w:ascii="Times New Roman" w:hAnsi="Times New Roman" w:cs="Times New Roman"/>
          <w:szCs w:val="20"/>
        </w:rPr>
        <w:t xml:space="preserve">целях  повышения  качества  и  доступности  предоставления  </w:t>
      </w:r>
      <w:r w:rsidR="003E2997" w:rsidRPr="00602974">
        <w:rPr>
          <w:rFonts w:ascii="Times New Roman" w:hAnsi="Times New Roman" w:cs="Times New Roman"/>
          <w:szCs w:val="20"/>
        </w:rPr>
        <w:t>м</w:t>
      </w:r>
      <w:r w:rsidRPr="00602974">
        <w:rPr>
          <w:rFonts w:ascii="Times New Roman" w:hAnsi="Times New Roman" w:cs="Times New Roman"/>
          <w:szCs w:val="20"/>
        </w:rPr>
        <w:t>униципальной  услуги,  определяет  стандарт,  сроки и последовательность</w:t>
      </w:r>
      <w:r w:rsidR="00A609F6" w:rsidRPr="00602974">
        <w:rPr>
          <w:rFonts w:ascii="Times New Roman" w:hAnsi="Times New Roman" w:cs="Times New Roman"/>
          <w:szCs w:val="20"/>
        </w:rPr>
        <w:t xml:space="preserve"> </w:t>
      </w:r>
      <w:r w:rsidRPr="00602974">
        <w:rPr>
          <w:rFonts w:ascii="Times New Roman" w:hAnsi="Times New Roman" w:cs="Times New Roman"/>
          <w:szCs w:val="20"/>
        </w:rPr>
        <w:t>действий (административных  процедур) при осуществлении полномочий по</w:t>
      </w:r>
      <w:r w:rsidR="003E2997" w:rsidRPr="00602974">
        <w:rPr>
          <w:rFonts w:ascii="Times New Roman" w:hAnsi="Times New Roman" w:cs="Times New Roman"/>
          <w:szCs w:val="20"/>
        </w:rPr>
        <w:t xml:space="preserve"> отнесению земель или земельных участков</w:t>
      </w:r>
      <w:proofErr w:type="gramEnd"/>
      <w:r w:rsidR="003E2997" w:rsidRPr="00602974">
        <w:rPr>
          <w:rFonts w:ascii="Times New Roman" w:hAnsi="Times New Roman" w:cs="Times New Roman"/>
          <w:szCs w:val="20"/>
        </w:rPr>
        <w:t xml:space="preserve"> в составе таких земель к определенной категории земель или перевод земель и земельных участков  в  составе таких земель из одной категории в другую на территории Таймырского Долгано-Ненецкого муниципального округа</w:t>
      </w:r>
      <w:r w:rsidR="002B7425" w:rsidRPr="00602974">
        <w:rPr>
          <w:rFonts w:ascii="Times New Roman" w:hAnsi="Times New Roman" w:cs="Times New Roman"/>
          <w:szCs w:val="20"/>
        </w:rPr>
        <w:t xml:space="preserve">. </w:t>
      </w:r>
    </w:p>
    <w:p w:rsidR="00B53927" w:rsidRPr="00602974" w:rsidRDefault="00B53927" w:rsidP="003E299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B53927" w:rsidRPr="00602974" w:rsidRDefault="00B53927" w:rsidP="00B53927">
      <w:pPr>
        <w:pStyle w:val="a7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02974">
        <w:rPr>
          <w:rFonts w:ascii="Times New Roman" w:hAnsi="Times New Roman" w:cs="Times New Roman"/>
          <w:szCs w:val="20"/>
        </w:rPr>
        <w:tab/>
      </w:r>
      <w:r w:rsidRPr="00602974">
        <w:rPr>
          <w:rFonts w:ascii="Times New Roman" w:hAnsi="Times New Roman" w:cs="Times New Roman"/>
          <w:sz w:val="20"/>
          <w:szCs w:val="20"/>
        </w:rPr>
        <w:t xml:space="preserve">Административный регламент разработан в отношении земельных участков, находящихся в собственности Таймырского Долгано-Ненецкого муниципального </w:t>
      </w:r>
      <w:r w:rsidR="00C31514" w:rsidRPr="00602974">
        <w:rPr>
          <w:rFonts w:ascii="Times New Roman" w:hAnsi="Times New Roman" w:cs="Times New Roman"/>
          <w:sz w:val="20"/>
          <w:szCs w:val="20"/>
        </w:rPr>
        <w:t>округа</w:t>
      </w:r>
      <w:r w:rsidRPr="00602974">
        <w:rPr>
          <w:rFonts w:ascii="Times New Roman" w:hAnsi="Times New Roman" w:cs="Times New Roman"/>
          <w:sz w:val="20"/>
          <w:szCs w:val="20"/>
        </w:rPr>
        <w:t xml:space="preserve">, а также, государственная собственность на которые не разграничена, расположенных на территориях следующих населенных пунктов: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Байкаловск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, поселок Воронцово,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Жданиха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, поселок Казанцево, село Караул,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Кареповск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Катырык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, поселок Каяк, поселок Кресты,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Мунгуй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, поселок Новая,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Новорыбная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, поселок Носок,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Поликарповск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Попигай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Сындасско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Тухард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Усть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-Порт, село Хатанга, поселок </w:t>
      </w:r>
      <w:proofErr w:type="spellStart"/>
      <w:r w:rsidRPr="00602974">
        <w:rPr>
          <w:rFonts w:ascii="Times New Roman" w:hAnsi="Times New Roman" w:cs="Times New Roman"/>
          <w:sz w:val="20"/>
          <w:szCs w:val="20"/>
        </w:rPr>
        <w:t>Хета</w:t>
      </w:r>
      <w:proofErr w:type="spellEnd"/>
      <w:r w:rsidRPr="0060297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E2997" w:rsidRPr="00602974" w:rsidRDefault="003E2997" w:rsidP="00C259B6">
      <w:pPr>
        <w:pStyle w:val="ConsPlusTitle"/>
        <w:jc w:val="center"/>
        <w:outlineLvl w:val="2"/>
      </w:pPr>
    </w:p>
    <w:p w:rsidR="00C259B6" w:rsidRPr="00602974" w:rsidRDefault="00C259B6" w:rsidP="00C259B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Круг </w:t>
      </w:r>
      <w:r w:rsidR="002861C1" w:rsidRPr="00602974">
        <w:rPr>
          <w:rFonts w:ascii="Times New Roman" w:hAnsi="Times New Roman" w:cs="Times New Roman"/>
        </w:rPr>
        <w:t>Заявителей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3168"/>
      <w:bookmarkEnd w:id="2"/>
      <w:r w:rsidRPr="00602974">
        <w:rPr>
          <w:rFonts w:ascii="Times New Roman" w:hAnsi="Times New Roman" w:cs="Times New Roman"/>
        </w:rPr>
        <w:t xml:space="preserve">1.2.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ми на получение </w:t>
      </w:r>
      <w:r w:rsidR="00A609F6" w:rsidRPr="00602974">
        <w:rPr>
          <w:rFonts w:ascii="Times New Roman" w:hAnsi="Times New Roman" w:cs="Times New Roman"/>
        </w:rPr>
        <w:t xml:space="preserve">муниципальной </w:t>
      </w:r>
      <w:r w:rsidRPr="00602974">
        <w:rPr>
          <w:rFonts w:ascii="Times New Roman" w:hAnsi="Times New Roman" w:cs="Times New Roman"/>
        </w:rPr>
        <w:t xml:space="preserve">услуги являются физические лица, в том числе зарегистрированные в качестве индивидуальных предпринимателей, юридические лица (далее - </w:t>
      </w:r>
      <w:r w:rsidR="002861C1" w:rsidRPr="00602974">
        <w:rPr>
          <w:rFonts w:ascii="Times New Roman" w:hAnsi="Times New Roman" w:cs="Times New Roman"/>
        </w:rPr>
        <w:t>Заявитель</w:t>
      </w:r>
      <w:r w:rsidRPr="00602974">
        <w:rPr>
          <w:rFonts w:ascii="Times New Roman" w:hAnsi="Times New Roman" w:cs="Times New Roman"/>
        </w:rPr>
        <w:t>).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1.3. Интересы </w:t>
      </w:r>
      <w:r w:rsidR="002861C1" w:rsidRPr="00602974">
        <w:rPr>
          <w:rFonts w:ascii="Times New Roman" w:hAnsi="Times New Roman" w:cs="Times New Roman"/>
        </w:rPr>
        <w:t>Заявителей</w:t>
      </w:r>
      <w:r w:rsidRPr="00602974">
        <w:rPr>
          <w:rFonts w:ascii="Times New Roman" w:hAnsi="Times New Roman" w:cs="Times New Roman"/>
        </w:rPr>
        <w:t xml:space="preserve">, указанных в </w:t>
      </w:r>
      <w:hyperlink w:anchor="P3168">
        <w:r w:rsidRPr="00602974">
          <w:rPr>
            <w:rFonts w:ascii="Times New Roman" w:hAnsi="Times New Roman" w:cs="Times New Roman"/>
          </w:rPr>
          <w:t>пункте 1.2</w:t>
        </w:r>
      </w:hyperlink>
      <w:r w:rsidRPr="00602974">
        <w:rPr>
          <w:rFonts w:ascii="Times New Roman" w:hAnsi="Times New Roman" w:cs="Times New Roman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3E2997" w:rsidRPr="00602974" w:rsidRDefault="003E2997" w:rsidP="003E29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602974">
        <w:rPr>
          <w:rFonts w:ascii="Times New Roman" w:hAnsi="Times New Roman" w:cs="Times New Roman"/>
          <w:b/>
          <w:bCs/>
          <w:sz w:val="20"/>
          <w:szCs w:val="20"/>
        </w:rPr>
        <w:t xml:space="preserve">Требования предоставления </w:t>
      </w:r>
      <w:r w:rsidR="002861C1" w:rsidRPr="00602974">
        <w:rPr>
          <w:rFonts w:ascii="Times New Roman" w:hAnsi="Times New Roman" w:cs="Times New Roman"/>
          <w:b/>
          <w:bCs/>
          <w:sz w:val="20"/>
          <w:szCs w:val="20"/>
        </w:rPr>
        <w:t>Заявителю</w:t>
      </w:r>
      <w:r w:rsidRPr="00602974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муниципальной услуги</w:t>
      </w:r>
    </w:p>
    <w:p w:rsidR="003E2997" w:rsidRPr="00602974" w:rsidRDefault="003E2997" w:rsidP="003E29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602974">
        <w:rPr>
          <w:rFonts w:ascii="Times New Roman" w:hAnsi="Times New Roman" w:cs="Times New Roman"/>
          <w:b/>
          <w:bCs/>
          <w:sz w:val="20"/>
          <w:szCs w:val="20"/>
        </w:rPr>
        <w:t>в соответствии с вариантом предоставления муниципальной услуги</w:t>
      </w:r>
    </w:p>
    <w:p w:rsidR="003E2997" w:rsidRPr="00602974" w:rsidRDefault="003E2997" w:rsidP="003E2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E2997" w:rsidRPr="00602974" w:rsidRDefault="003E2997" w:rsidP="00286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02974">
        <w:rPr>
          <w:rFonts w:ascii="Times New Roman" w:hAnsi="Times New Roman" w:cs="Times New Roman"/>
          <w:bCs/>
          <w:sz w:val="20"/>
          <w:szCs w:val="20"/>
        </w:rPr>
        <w:t xml:space="preserve">1.4. Муниципальная услуга должна быть предоставлена </w:t>
      </w:r>
      <w:r w:rsidR="002861C1" w:rsidRPr="00602974">
        <w:rPr>
          <w:rFonts w:ascii="Times New Roman" w:hAnsi="Times New Roman" w:cs="Times New Roman"/>
          <w:bCs/>
          <w:sz w:val="20"/>
          <w:szCs w:val="20"/>
        </w:rPr>
        <w:t>Заявителю</w:t>
      </w:r>
      <w:r w:rsidRPr="00602974">
        <w:rPr>
          <w:rFonts w:ascii="Times New Roman" w:hAnsi="Times New Roman" w:cs="Times New Roman"/>
          <w:bCs/>
          <w:sz w:val="20"/>
          <w:szCs w:val="20"/>
        </w:rPr>
        <w:t xml:space="preserve"> в соответствии с вариантом предоставления муниципальной услуги, предусмотренным настоящим Административным регламентом.</w:t>
      </w:r>
    </w:p>
    <w:p w:rsidR="00C259B6" w:rsidRPr="00602974" w:rsidRDefault="00C259B6" w:rsidP="00C259B6">
      <w:pPr>
        <w:pStyle w:val="ConsPlusNormal"/>
        <w:jc w:val="both"/>
      </w:pPr>
    </w:p>
    <w:p w:rsidR="00C259B6" w:rsidRPr="00602974" w:rsidRDefault="00C259B6" w:rsidP="00C259B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II. Стандарт предоставления 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муниципальной услуги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Наименование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3E2997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2.1. </w:t>
      </w:r>
      <w:r w:rsidR="003E2997" w:rsidRPr="00602974">
        <w:rPr>
          <w:rFonts w:ascii="Times New Roman" w:hAnsi="Times New Roman" w:cs="Times New Roman"/>
        </w:rPr>
        <w:t xml:space="preserve">Муниципальная </w:t>
      </w:r>
      <w:r w:rsidRPr="00602974">
        <w:rPr>
          <w:rFonts w:ascii="Times New Roman" w:hAnsi="Times New Roman" w:cs="Times New Roman"/>
        </w:rPr>
        <w:t xml:space="preserve">услуга </w:t>
      </w:r>
      <w:r w:rsidR="00730A5A" w:rsidRPr="00602974">
        <w:rPr>
          <w:rFonts w:ascii="Times New Roman" w:hAnsi="Times New Roman" w:cs="Times New Roman"/>
        </w:rPr>
        <w:t>«</w:t>
      </w:r>
      <w:r w:rsidRPr="00602974">
        <w:rPr>
          <w:rFonts w:ascii="Times New Roman" w:hAnsi="Times New Roman" w:cs="Times New Roman"/>
        </w:rPr>
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="00730A5A" w:rsidRPr="00602974">
        <w:rPr>
          <w:rFonts w:ascii="Times New Roman" w:hAnsi="Times New Roman" w:cs="Times New Roman"/>
        </w:rPr>
        <w:t>»</w:t>
      </w:r>
      <w:r w:rsidRPr="00602974">
        <w:rPr>
          <w:rFonts w:ascii="Times New Roman" w:hAnsi="Times New Roman" w:cs="Times New Roman"/>
        </w:rPr>
        <w:t>.</w:t>
      </w:r>
    </w:p>
    <w:p w:rsidR="00C259B6" w:rsidRPr="00602974" w:rsidRDefault="00C259B6" w:rsidP="00C259B6">
      <w:pPr>
        <w:pStyle w:val="ConsPlusNormal"/>
        <w:jc w:val="both"/>
      </w:pPr>
    </w:p>
    <w:p w:rsidR="003E2997" w:rsidRPr="00602974" w:rsidRDefault="003E2997" w:rsidP="003E2997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Наименование органа, предоставляющего</w:t>
      </w:r>
    </w:p>
    <w:p w:rsidR="003E2997" w:rsidRPr="00602974" w:rsidRDefault="003E2997" w:rsidP="003E2997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муниципальную услугу</w:t>
      </w:r>
    </w:p>
    <w:p w:rsidR="003E2997" w:rsidRPr="00602974" w:rsidRDefault="003E2997" w:rsidP="003E2997">
      <w:pPr>
        <w:pStyle w:val="ConsPlusNormal"/>
        <w:jc w:val="both"/>
        <w:rPr>
          <w:szCs w:val="20"/>
        </w:rPr>
      </w:pPr>
    </w:p>
    <w:p w:rsidR="003E2997" w:rsidRPr="00602974" w:rsidRDefault="003E2997" w:rsidP="003E2997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2.2. Муниципальная услуга предоставляется Уполномоченным органом – </w:t>
      </w:r>
      <w:bookmarkStart w:id="3" w:name="P105"/>
      <w:bookmarkEnd w:id="3"/>
      <w:r w:rsidRPr="00602974">
        <w:rPr>
          <w:rFonts w:ascii="Times New Roman" w:hAnsi="Times New Roman" w:cs="Times New Roman"/>
          <w:szCs w:val="20"/>
        </w:rPr>
        <w:t>Управлением имущественных отношений Таймырского Долгано-Ненецкого муниципального района (далее – Управление) от имени Администрации Таймырского Долгано-Ненецкого муниципального района (далее – Администрация муниципального района).</w:t>
      </w:r>
    </w:p>
    <w:p w:rsidR="003E2997" w:rsidRPr="00602974" w:rsidRDefault="003E2997" w:rsidP="003E2997">
      <w:pPr>
        <w:pStyle w:val="a3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02974">
        <w:rPr>
          <w:rFonts w:ascii="Times New Roman" w:hAnsi="Times New Roman" w:cs="Times New Roman"/>
          <w:sz w:val="20"/>
          <w:szCs w:val="20"/>
        </w:rPr>
        <w:lastRenderedPageBreak/>
        <w:t xml:space="preserve">2.3. В предоставлении муниципальной услуги принимают участие </w:t>
      </w:r>
      <w:r w:rsidRPr="00602974">
        <w:rPr>
          <w:rFonts w:ascii="Times New Roman" w:hAnsi="Times New Roman" w:cs="Times New Roman"/>
          <w:bCs/>
          <w:sz w:val="20"/>
          <w:szCs w:val="20"/>
        </w:rPr>
        <w:t>многофункциональные центры предоставления государственных и муниципальных услуг (далее – многофункциональные центры) при наличии соответствующего соглашения о взаимодействии между многофункциональным центром и Уполномоченным органом.</w:t>
      </w:r>
    </w:p>
    <w:p w:rsidR="003E2997" w:rsidRPr="00602974" w:rsidRDefault="003E2997" w:rsidP="003E2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02974">
        <w:rPr>
          <w:rFonts w:ascii="Times New Roman" w:hAnsi="Times New Roman" w:cs="Times New Roman"/>
          <w:sz w:val="20"/>
          <w:szCs w:val="20"/>
        </w:rPr>
        <w:t>Многофункциональные центры,</w:t>
      </w:r>
      <w:r w:rsidRPr="00602974">
        <w:rPr>
          <w:rFonts w:ascii="Times New Roman" w:hAnsi="Times New Roman" w:cs="Times New Roman"/>
          <w:bCs/>
          <w:sz w:val="20"/>
          <w:szCs w:val="20"/>
        </w:rPr>
        <w:t xml:space="preserve">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 w:rsidR="00C259B6" w:rsidRPr="00602974" w:rsidRDefault="00C259B6" w:rsidP="00C259B6">
      <w:pPr>
        <w:pStyle w:val="ConsPlusNormal"/>
        <w:jc w:val="both"/>
        <w:rPr>
          <w:szCs w:val="20"/>
        </w:rPr>
      </w:pPr>
    </w:p>
    <w:p w:rsidR="003E2997" w:rsidRPr="00602974" w:rsidRDefault="003E2997" w:rsidP="003E2997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Результат предоставления муниципальной услуги</w:t>
      </w:r>
    </w:p>
    <w:p w:rsidR="00C259B6" w:rsidRPr="00602974" w:rsidRDefault="00C259B6" w:rsidP="00C259B6">
      <w:pPr>
        <w:pStyle w:val="ConsPlusNormal"/>
        <w:jc w:val="both"/>
        <w:rPr>
          <w:szCs w:val="20"/>
        </w:rPr>
      </w:pPr>
    </w:p>
    <w:p w:rsidR="00C259B6" w:rsidRPr="00602974" w:rsidRDefault="00C259B6" w:rsidP="00C259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3233"/>
      <w:bookmarkEnd w:id="4"/>
      <w:r w:rsidRPr="00602974">
        <w:rPr>
          <w:rFonts w:ascii="Times New Roman" w:hAnsi="Times New Roman" w:cs="Times New Roman"/>
        </w:rPr>
        <w:t>2.</w:t>
      </w:r>
      <w:r w:rsidR="002861C1" w:rsidRPr="00602974">
        <w:rPr>
          <w:rFonts w:ascii="Times New Roman" w:hAnsi="Times New Roman" w:cs="Times New Roman"/>
        </w:rPr>
        <w:t>4</w:t>
      </w:r>
      <w:r w:rsidRPr="00602974">
        <w:rPr>
          <w:rFonts w:ascii="Times New Roman" w:hAnsi="Times New Roman" w:cs="Times New Roman"/>
        </w:rPr>
        <w:t xml:space="preserve">. Результатом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3E2997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 является: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2.</w:t>
      </w:r>
      <w:r w:rsidR="002861C1" w:rsidRPr="00602974">
        <w:rPr>
          <w:rFonts w:ascii="Times New Roman" w:hAnsi="Times New Roman" w:cs="Times New Roman"/>
        </w:rPr>
        <w:t>4</w:t>
      </w:r>
      <w:r w:rsidRPr="00602974">
        <w:rPr>
          <w:rFonts w:ascii="Times New Roman" w:hAnsi="Times New Roman" w:cs="Times New Roman"/>
        </w:rPr>
        <w:t>.1. В случае обращения с заявлением об отнесении земельного участка к определенной категории земель:</w:t>
      </w:r>
    </w:p>
    <w:p w:rsidR="00C259B6" w:rsidRPr="00602974" w:rsidRDefault="00D4113F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р</w:t>
      </w:r>
      <w:r w:rsidR="00C259B6" w:rsidRPr="00602974">
        <w:rPr>
          <w:rFonts w:ascii="Times New Roman" w:hAnsi="Times New Roman" w:cs="Times New Roman"/>
        </w:rPr>
        <w:t xml:space="preserve">ешение уполномоченного органа об отнесении земельного участка к определенной категории земель по </w:t>
      </w:r>
      <w:hyperlink w:anchor="P3981">
        <w:r w:rsidR="00C259B6" w:rsidRPr="00602974">
          <w:rPr>
            <w:rFonts w:ascii="Times New Roman" w:hAnsi="Times New Roman" w:cs="Times New Roman"/>
          </w:rPr>
          <w:t>форме</w:t>
        </w:r>
      </w:hyperlink>
      <w:r w:rsidR="00C259B6" w:rsidRPr="00602974">
        <w:rPr>
          <w:rFonts w:ascii="Times New Roman" w:hAnsi="Times New Roman" w:cs="Times New Roman"/>
        </w:rPr>
        <w:t xml:space="preserve">, согласно </w:t>
      </w:r>
      <w:r w:rsidR="003E2997" w:rsidRPr="00602974">
        <w:rPr>
          <w:rFonts w:ascii="Times New Roman" w:hAnsi="Times New Roman" w:cs="Times New Roman"/>
        </w:rPr>
        <w:t>приложению</w:t>
      </w:r>
      <w:r w:rsidR="00C259B6" w:rsidRPr="00602974">
        <w:rPr>
          <w:rFonts w:ascii="Times New Roman" w:hAnsi="Times New Roman" w:cs="Times New Roman"/>
        </w:rPr>
        <w:t xml:space="preserve"> </w:t>
      </w:r>
      <w:r w:rsidR="00BF2422" w:rsidRPr="00602974">
        <w:rPr>
          <w:rFonts w:ascii="Times New Roman" w:hAnsi="Times New Roman" w:cs="Times New Roman"/>
        </w:rPr>
        <w:t>6</w:t>
      </w:r>
      <w:r w:rsidR="00C259B6" w:rsidRPr="00602974">
        <w:rPr>
          <w:rFonts w:ascii="Times New Roman" w:hAnsi="Times New Roman" w:cs="Times New Roman"/>
        </w:rPr>
        <w:t xml:space="preserve"> к настоящему Административному регламенту;</w:t>
      </w:r>
    </w:p>
    <w:p w:rsidR="00C259B6" w:rsidRPr="00602974" w:rsidRDefault="00D4113F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р</w:t>
      </w:r>
      <w:r w:rsidR="00C259B6" w:rsidRPr="00602974">
        <w:rPr>
          <w:rFonts w:ascii="Times New Roman" w:hAnsi="Times New Roman" w:cs="Times New Roman"/>
        </w:rPr>
        <w:t xml:space="preserve">ешение уполномоченного органа об отказе в предоставлении услуги по </w:t>
      </w:r>
      <w:hyperlink w:anchor="P4075">
        <w:r w:rsidR="00C259B6" w:rsidRPr="00602974">
          <w:rPr>
            <w:rFonts w:ascii="Times New Roman" w:hAnsi="Times New Roman" w:cs="Times New Roman"/>
          </w:rPr>
          <w:t>форме</w:t>
        </w:r>
      </w:hyperlink>
      <w:r w:rsidR="00C259B6" w:rsidRPr="00602974">
        <w:rPr>
          <w:rFonts w:ascii="Times New Roman" w:hAnsi="Times New Roman" w:cs="Times New Roman"/>
        </w:rPr>
        <w:t xml:space="preserve">, согласно </w:t>
      </w:r>
      <w:r w:rsidR="003E2997" w:rsidRPr="00602974">
        <w:rPr>
          <w:rFonts w:ascii="Times New Roman" w:hAnsi="Times New Roman" w:cs="Times New Roman"/>
        </w:rPr>
        <w:t>приложению</w:t>
      </w:r>
      <w:r w:rsidR="00C259B6" w:rsidRPr="00602974">
        <w:rPr>
          <w:rFonts w:ascii="Times New Roman" w:hAnsi="Times New Roman" w:cs="Times New Roman"/>
        </w:rPr>
        <w:t xml:space="preserve"> </w:t>
      </w:r>
      <w:r w:rsidR="00BF2422" w:rsidRPr="00602974">
        <w:rPr>
          <w:rFonts w:ascii="Times New Roman" w:hAnsi="Times New Roman" w:cs="Times New Roman"/>
        </w:rPr>
        <w:t>8</w:t>
      </w:r>
      <w:r w:rsidR="00C259B6" w:rsidRPr="00602974">
        <w:rPr>
          <w:rFonts w:ascii="Times New Roman" w:hAnsi="Times New Roman" w:cs="Times New Roman"/>
        </w:rPr>
        <w:t xml:space="preserve"> к настоящему Административному регламенту.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2.</w:t>
      </w:r>
      <w:r w:rsidR="002861C1" w:rsidRPr="00602974">
        <w:rPr>
          <w:rFonts w:ascii="Times New Roman" w:hAnsi="Times New Roman" w:cs="Times New Roman"/>
        </w:rPr>
        <w:t>4</w:t>
      </w:r>
      <w:r w:rsidRPr="00602974">
        <w:rPr>
          <w:rFonts w:ascii="Times New Roman" w:hAnsi="Times New Roman" w:cs="Times New Roman"/>
        </w:rPr>
        <w:t>.2. В случае обращения с заявлением о переводе земельного участка из одной категории в другую:</w:t>
      </w:r>
    </w:p>
    <w:p w:rsidR="00C259B6" w:rsidRPr="00602974" w:rsidRDefault="00D4113F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р</w:t>
      </w:r>
      <w:r w:rsidR="00C259B6" w:rsidRPr="00602974">
        <w:rPr>
          <w:rFonts w:ascii="Times New Roman" w:hAnsi="Times New Roman" w:cs="Times New Roman"/>
        </w:rPr>
        <w:t xml:space="preserve">ешение уполномоченного органа о переводе земельного участка из одной категории в другую по </w:t>
      </w:r>
      <w:hyperlink w:anchor="P4028">
        <w:r w:rsidR="00C259B6" w:rsidRPr="00602974">
          <w:rPr>
            <w:rFonts w:ascii="Times New Roman" w:hAnsi="Times New Roman" w:cs="Times New Roman"/>
          </w:rPr>
          <w:t>форме</w:t>
        </w:r>
      </w:hyperlink>
      <w:r w:rsidR="00C259B6" w:rsidRPr="00602974">
        <w:rPr>
          <w:rFonts w:ascii="Times New Roman" w:hAnsi="Times New Roman" w:cs="Times New Roman"/>
        </w:rPr>
        <w:t xml:space="preserve">, согласно </w:t>
      </w:r>
      <w:r w:rsidR="003E2997" w:rsidRPr="00602974">
        <w:rPr>
          <w:rFonts w:ascii="Times New Roman" w:hAnsi="Times New Roman" w:cs="Times New Roman"/>
        </w:rPr>
        <w:t>приложению</w:t>
      </w:r>
      <w:r w:rsidR="00C259B6" w:rsidRPr="00602974">
        <w:rPr>
          <w:rFonts w:ascii="Times New Roman" w:hAnsi="Times New Roman" w:cs="Times New Roman"/>
        </w:rPr>
        <w:t xml:space="preserve"> </w:t>
      </w:r>
      <w:r w:rsidR="00BF2422" w:rsidRPr="00602974">
        <w:rPr>
          <w:rFonts w:ascii="Times New Roman" w:hAnsi="Times New Roman" w:cs="Times New Roman"/>
        </w:rPr>
        <w:t>7</w:t>
      </w:r>
      <w:r w:rsidR="00C259B6" w:rsidRPr="00602974">
        <w:rPr>
          <w:rFonts w:ascii="Times New Roman" w:hAnsi="Times New Roman" w:cs="Times New Roman"/>
        </w:rPr>
        <w:t xml:space="preserve"> к настоящему Административному регламенту;</w:t>
      </w:r>
    </w:p>
    <w:p w:rsidR="00C259B6" w:rsidRPr="00602974" w:rsidRDefault="00D4113F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р</w:t>
      </w:r>
      <w:r w:rsidR="00C259B6" w:rsidRPr="00602974">
        <w:rPr>
          <w:rFonts w:ascii="Times New Roman" w:hAnsi="Times New Roman" w:cs="Times New Roman"/>
        </w:rPr>
        <w:t xml:space="preserve">ешение уполномоченного органа об отказе в предоставлении услуги по </w:t>
      </w:r>
      <w:hyperlink w:anchor="P4075">
        <w:r w:rsidR="00C259B6" w:rsidRPr="00602974">
          <w:rPr>
            <w:rFonts w:ascii="Times New Roman" w:hAnsi="Times New Roman" w:cs="Times New Roman"/>
          </w:rPr>
          <w:t>форме</w:t>
        </w:r>
      </w:hyperlink>
      <w:r w:rsidR="00C259B6" w:rsidRPr="00602974">
        <w:rPr>
          <w:rFonts w:ascii="Times New Roman" w:hAnsi="Times New Roman" w:cs="Times New Roman"/>
        </w:rPr>
        <w:t xml:space="preserve">, согласно </w:t>
      </w:r>
      <w:r w:rsidR="003E2997" w:rsidRPr="00602974">
        <w:rPr>
          <w:rFonts w:ascii="Times New Roman" w:hAnsi="Times New Roman" w:cs="Times New Roman"/>
        </w:rPr>
        <w:t>приложению</w:t>
      </w:r>
      <w:r w:rsidR="00C259B6" w:rsidRPr="00602974">
        <w:rPr>
          <w:rFonts w:ascii="Times New Roman" w:hAnsi="Times New Roman" w:cs="Times New Roman"/>
        </w:rPr>
        <w:t xml:space="preserve"> </w:t>
      </w:r>
      <w:r w:rsidR="00BF2422" w:rsidRPr="00602974">
        <w:rPr>
          <w:rFonts w:ascii="Times New Roman" w:hAnsi="Times New Roman" w:cs="Times New Roman"/>
        </w:rPr>
        <w:t>8</w:t>
      </w:r>
      <w:r w:rsidR="00C259B6" w:rsidRPr="00602974">
        <w:rPr>
          <w:rFonts w:ascii="Times New Roman" w:hAnsi="Times New Roman" w:cs="Times New Roman"/>
        </w:rPr>
        <w:t xml:space="preserve"> к настоящему Административному регламенту.</w:t>
      </w:r>
    </w:p>
    <w:p w:rsidR="00531DD6" w:rsidRPr="00602974" w:rsidRDefault="00531DD6" w:rsidP="00531DD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2.5. Результаты муниципальной услуги </w:t>
      </w:r>
      <w:r w:rsidR="00501B5E" w:rsidRPr="00602974">
        <w:rPr>
          <w:rFonts w:ascii="Times New Roman" w:hAnsi="Times New Roman" w:cs="Times New Roman"/>
        </w:rPr>
        <w:t xml:space="preserve">могут быть получены </w:t>
      </w:r>
      <w:r w:rsidRPr="00602974">
        <w:rPr>
          <w:rFonts w:ascii="Times New Roman" w:hAnsi="Times New Roman" w:cs="Times New Roman"/>
        </w:rPr>
        <w:t>Заявител</w:t>
      </w:r>
      <w:r w:rsidR="00501B5E" w:rsidRPr="00602974">
        <w:rPr>
          <w:rFonts w:ascii="Times New Roman" w:hAnsi="Times New Roman" w:cs="Times New Roman"/>
        </w:rPr>
        <w:t>ем</w:t>
      </w:r>
      <w:r w:rsidRPr="00602974">
        <w:rPr>
          <w:rFonts w:ascii="Times New Roman" w:hAnsi="Times New Roman" w:cs="Times New Roman"/>
        </w:rPr>
        <w:t>:</w:t>
      </w:r>
    </w:p>
    <w:p w:rsidR="00531DD6" w:rsidRPr="00602974" w:rsidRDefault="00531DD6" w:rsidP="00531DD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531DD6" w:rsidRPr="00602974" w:rsidRDefault="00531DD6" w:rsidP="00531DD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C259B6" w:rsidRPr="00602974" w:rsidRDefault="00C259B6" w:rsidP="00C259B6">
      <w:pPr>
        <w:pStyle w:val="ConsPlusNormal"/>
        <w:jc w:val="both"/>
      </w:pPr>
    </w:p>
    <w:p w:rsidR="003E2997" w:rsidRPr="00602974" w:rsidRDefault="003E2997" w:rsidP="003E2997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Срок предоставления муниципальной услуги</w:t>
      </w:r>
    </w:p>
    <w:p w:rsidR="003E2997" w:rsidRPr="00602974" w:rsidRDefault="003E2997" w:rsidP="003E2997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EA2B74" w:rsidRPr="00602974" w:rsidRDefault="003E2997" w:rsidP="003E2997">
      <w:pPr>
        <w:pStyle w:val="ConsPlusNormal"/>
        <w:ind w:firstLine="708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2.</w:t>
      </w:r>
      <w:r w:rsidR="00531DD6" w:rsidRPr="00602974">
        <w:rPr>
          <w:rFonts w:ascii="Times New Roman" w:hAnsi="Times New Roman" w:cs="Times New Roman"/>
          <w:szCs w:val="20"/>
        </w:rPr>
        <w:t>6</w:t>
      </w:r>
      <w:r w:rsidRPr="00602974">
        <w:rPr>
          <w:rFonts w:ascii="Times New Roman" w:hAnsi="Times New Roman" w:cs="Times New Roman"/>
          <w:szCs w:val="20"/>
        </w:rPr>
        <w:t xml:space="preserve">. Срок предоставления муниципальной услуги определяется в соответствии с </w:t>
      </w:r>
      <w:r w:rsidR="00501B5E" w:rsidRPr="00602974">
        <w:rPr>
          <w:rFonts w:ascii="Times New Roman" w:hAnsi="Times New Roman" w:cs="Times New Roman"/>
          <w:szCs w:val="20"/>
        </w:rPr>
        <w:t xml:space="preserve">Федеральным законом от 21.12.2004 </w:t>
      </w:r>
      <w:r w:rsidR="00567F4D" w:rsidRPr="00602974">
        <w:rPr>
          <w:rFonts w:ascii="Times New Roman" w:hAnsi="Times New Roman" w:cs="Times New Roman"/>
          <w:szCs w:val="20"/>
        </w:rPr>
        <w:t>№</w:t>
      </w:r>
      <w:r w:rsidR="00501B5E" w:rsidRPr="00602974">
        <w:rPr>
          <w:rFonts w:ascii="Times New Roman" w:hAnsi="Times New Roman" w:cs="Times New Roman"/>
          <w:szCs w:val="20"/>
        </w:rPr>
        <w:t xml:space="preserve"> 172-ФЗ </w:t>
      </w:r>
      <w:r w:rsidR="00730A5A" w:rsidRPr="00602974">
        <w:rPr>
          <w:rFonts w:ascii="Times New Roman" w:hAnsi="Times New Roman" w:cs="Times New Roman"/>
          <w:szCs w:val="20"/>
        </w:rPr>
        <w:t>«</w:t>
      </w:r>
      <w:r w:rsidR="00501B5E" w:rsidRPr="00602974">
        <w:rPr>
          <w:rFonts w:ascii="Times New Roman" w:hAnsi="Times New Roman" w:cs="Times New Roman"/>
          <w:szCs w:val="20"/>
        </w:rPr>
        <w:t>О переводе земель или земельных участков из одной категории в другую</w:t>
      </w:r>
      <w:r w:rsidR="00730A5A" w:rsidRPr="00602974">
        <w:rPr>
          <w:rFonts w:ascii="Times New Roman" w:hAnsi="Times New Roman" w:cs="Times New Roman"/>
          <w:szCs w:val="20"/>
        </w:rPr>
        <w:t>»</w:t>
      </w:r>
      <w:r w:rsidR="00501B5E" w:rsidRPr="00602974">
        <w:rPr>
          <w:rFonts w:ascii="Times New Roman" w:hAnsi="Times New Roman" w:cs="Times New Roman"/>
          <w:szCs w:val="20"/>
        </w:rPr>
        <w:t>.</w:t>
      </w:r>
    </w:p>
    <w:p w:rsidR="00AD041D" w:rsidRPr="00602974" w:rsidRDefault="00AD041D" w:rsidP="00AD041D">
      <w:pPr>
        <w:pStyle w:val="ConsPlusNormal"/>
        <w:ind w:firstLine="708"/>
        <w:jc w:val="both"/>
        <w:rPr>
          <w:rFonts w:ascii="Times New Roman" w:hAnsi="Times New Roman" w:cs="Times New Roman"/>
          <w:szCs w:val="20"/>
        </w:rPr>
      </w:pPr>
    </w:p>
    <w:p w:rsidR="00AD041D" w:rsidRPr="00602974" w:rsidRDefault="00501B5E" w:rsidP="00AD041D">
      <w:pPr>
        <w:pStyle w:val="ConsPlusNormal"/>
        <w:ind w:firstLine="708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Органом</w:t>
      </w:r>
      <w:r w:rsidR="00AD041D" w:rsidRPr="00602974">
        <w:rPr>
          <w:rFonts w:ascii="Times New Roman" w:hAnsi="Times New Roman" w:cs="Times New Roman"/>
          <w:szCs w:val="20"/>
        </w:rPr>
        <w:t xml:space="preserve"> </w:t>
      </w:r>
      <w:r w:rsidRPr="00602974">
        <w:rPr>
          <w:rFonts w:ascii="Times New Roman" w:hAnsi="Times New Roman" w:cs="Times New Roman"/>
          <w:szCs w:val="20"/>
        </w:rPr>
        <w:t>местного самоуправления может быть предусмотрено оказание муниципальной услуги в иной срок, не превышающий установленный</w:t>
      </w:r>
      <w:r w:rsidR="00AD041D" w:rsidRPr="00602974">
        <w:rPr>
          <w:rFonts w:ascii="Times New Roman" w:hAnsi="Times New Roman" w:cs="Times New Roman"/>
          <w:szCs w:val="20"/>
        </w:rPr>
        <w:t xml:space="preserve"> Федеральным законом</w:t>
      </w:r>
      <w:r w:rsidR="00567F4D" w:rsidRPr="00602974">
        <w:rPr>
          <w:rFonts w:ascii="Times New Roman" w:hAnsi="Times New Roman" w:cs="Times New Roman"/>
          <w:szCs w:val="20"/>
        </w:rPr>
        <w:t xml:space="preserve"> от 21.12.2004 №</w:t>
      </w:r>
      <w:r w:rsidR="00AD041D" w:rsidRPr="00602974">
        <w:rPr>
          <w:rFonts w:ascii="Times New Roman" w:hAnsi="Times New Roman" w:cs="Times New Roman"/>
          <w:szCs w:val="20"/>
        </w:rPr>
        <w:t xml:space="preserve"> 172-ФЗ </w:t>
      </w:r>
      <w:r w:rsidR="00730A5A" w:rsidRPr="00602974">
        <w:rPr>
          <w:rFonts w:ascii="Times New Roman" w:hAnsi="Times New Roman" w:cs="Times New Roman"/>
          <w:szCs w:val="20"/>
        </w:rPr>
        <w:t>«</w:t>
      </w:r>
      <w:r w:rsidR="00AD041D" w:rsidRPr="00602974">
        <w:rPr>
          <w:rFonts w:ascii="Times New Roman" w:hAnsi="Times New Roman" w:cs="Times New Roman"/>
          <w:szCs w:val="20"/>
        </w:rPr>
        <w:t>О переводе земель или земельных участков из одной категории в другую</w:t>
      </w:r>
      <w:r w:rsidR="00730A5A" w:rsidRPr="00602974">
        <w:rPr>
          <w:rFonts w:ascii="Times New Roman" w:hAnsi="Times New Roman" w:cs="Times New Roman"/>
          <w:szCs w:val="20"/>
        </w:rPr>
        <w:t>»</w:t>
      </w:r>
      <w:r w:rsidR="00AD041D" w:rsidRPr="00602974">
        <w:rPr>
          <w:rFonts w:ascii="Times New Roman" w:hAnsi="Times New Roman" w:cs="Times New Roman"/>
          <w:szCs w:val="20"/>
        </w:rPr>
        <w:t>.</w:t>
      </w:r>
    </w:p>
    <w:p w:rsidR="003E2997" w:rsidRPr="00602974" w:rsidRDefault="00501B5E" w:rsidP="00AD041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 </w:t>
      </w:r>
    </w:p>
    <w:p w:rsidR="003E2997" w:rsidRPr="00602974" w:rsidRDefault="003E2997" w:rsidP="003E2997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Правовые основания предоставления</w:t>
      </w:r>
    </w:p>
    <w:p w:rsidR="003E2997" w:rsidRPr="00602974" w:rsidRDefault="003E2997" w:rsidP="003E2997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муниципальной услуги</w:t>
      </w:r>
    </w:p>
    <w:p w:rsidR="003E2997" w:rsidRPr="00602974" w:rsidRDefault="003E2997" w:rsidP="003E2997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E2997" w:rsidRPr="00602974" w:rsidRDefault="003E2997" w:rsidP="003E29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02974">
        <w:rPr>
          <w:rFonts w:ascii="Times New Roman" w:hAnsi="Times New Roman" w:cs="Times New Roman"/>
          <w:sz w:val="20"/>
          <w:szCs w:val="20"/>
        </w:rPr>
        <w:t>2.</w:t>
      </w:r>
      <w:r w:rsidR="00D609CD" w:rsidRPr="00602974">
        <w:rPr>
          <w:rFonts w:ascii="Times New Roman" w:hAnsi="Times New Roman" w:cs="Times New Roman"/>
          <w:sz w:val="20"/>
          <w:szCs w:val="20"/>
        </w:rPr>
        <w:t>7</w:t>
      </w:r>
      <w:r w:rsidRPr="00602974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602974">
        <w:rPr>
          <w:rFonts w:ascii="Times New Roman" w:hAnsi="Times New Roman" w:cs="Times New Roman"/>
          <w:sz w:val="20"/>
          <w:szCs w:val="20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 в федеральной государственной информационной системе </w:t>
      </w:r>
      <w:r w:rsidR="00730A5A" w:rsidRPr="00602974">
        <w:rPr>
          <w:rFonts w:ascii="Times New Roman" w:hAnsi="Times New Roman" w:cs="Times New Roman"/>
          <w:sz w:val="20"/>
          <w:szCs w:val="20"/>
        </w:rPr>
        <w:t>«</w:t>
      </w:r>
      <w:r w:rsidRPr="00602974">
        <w:rPr>
          <w:rFonts w:ascii="Times New Roman" w:hAnsi="Times New Roman" w:cs="Times New Roman"/>
          <w:sz w:val="20"/>
          <w:szCs w:val="20"/>
        </w:rPr>
        <w:t>Федеральный реестр государственных и муниципальных услуг (функций)</w:t>
      </w:r>
      <w:r w:rsidR="00730A5A" w:rsidRPr="00602974">
        <w:rPr>
          <w:rFonts w:ascii="Times New Roman" w:hAnsi="Times New Roman" w:cs="Times New Roman"/>
          <w:sz w:val="20"/>
          <w:szCs w:val="20"/>
        </w:rPr>
        <w:t>»</w:t>
      </w:r>
      <w:r w:rsidRPr="00602974">
        <w:rPr>
          <w:rFonts w:ascii="Times New Roman" w:hAnsi="Times New Roman" w:cs="Times New Roman"/>
          <w:sz w:val="20"/>
          <w:szCs w:val="20"/>
        </w:rPr>
        <w:t xml:space="preserve">, а также </w:t>
      </w:r>
      <w:r w:rsidRPr="00602974">
        <w:rPr>
          <w:rFonts w:ascii="Times New Roman" w:hAnsi="Times New Roman" w:cs="Times New Roman"/>
          <w:bCs/>
          <w:sz w:val="20"/>
          <w:szCs w:val="20"/>
        </w:rPr>
        <w:t xml:space="preserve">на официальном сайте муниципального района: </w:t>
      </w:r>
      <w:r w:rsidR="00C31514" w:rsidRPr="00602974">
        <w:rPr>
          <w:rFonts w:ascii="Times New Roman" w:hAnsi="Times New Roman" w:cs="Times New Roman"/>
          <w:sz w:val="20"/>
          <w:szCs w:val="20"/>
        </w:rPr>
        <w:t>https://taimyr24</w:t>
      </w:r>
      <w:proofErr w:type="gramEnd"/>
      <w:r w:rsidR="00C31514" w:rsidRPr="00602974">
        <w:rPr>
          <w:rFonts w:ascii="Times New Roman" w:hAnsi="Times New Roman" w:cs="Times New Roman"/>
          <w:sz w:val="20"/>
          <w:szCs w:val="20"/>
        </w:rPr>
        <w:t>.gosuslugi.ru/</w:t>
      </w:r>
      <w:r w:rsidRPr="00602974">
        <w:rPr>
          <w:rStyle w:val="a6"/>
          <w:rFonts w:ascii="Times New Roman" w:eastAsia="Calibri" w:hAnsi="Times New Roman" w:cs="Times New Roman"/>
          <w:color w:val="auto"/>
          <w:sz w:val="20"/>
          <w:szCs w:val="20"/>
        </w:rPr>
        <w:t>,</w:t>
      </w:r>
      <w:r w:rsidRPr="0060297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02974">
        <w:rPr>
          <w:rFonts w:ascii="Times New Roman" w:hAnsi="Times New Roman" w:cs="Times New Roman"/>
          <w:bCs/>
          <w:sz w:val="20"/>
          <w:szCs w:val="20"/>
        </w:rPr>
        <w:t>на ЕПГУ.</w:t>
      </w:r>
    </w:p>
    <w:p w:rsidR="00E5513E" w:rsidRPr="00602974" w:rsidRDefault="00E5513E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E5513E" w:rsidRPr="00602974" w:rsidRDefault="00E5513E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E5513E" w:rsidRPr="00602974" w:rsidRDefault="00E5513E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E5513E" w:rsidRPr="00602974" w:rsidRDefault="00E5513E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E5513E" w:rsidRPr="00602974" w:rsidRDefault="00E5513E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lastRenderedPageBreak/>
        <w:t>Исчерпывающий перечень документов, необходимых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для предоставлени</w:t>
      </w:r>
      <w:r w:rsidR="00B53927" w:rsidRPr="00602974">
        <w:rPr>
          <w:rFonts w:ascii="Times New Roman" w:hAnsi="Times New Roman" w:cs="Times New Roman"/>
          <w:szCs w:val="20"/>
        </w:rPr>
        <w:t>я муниципальной услуги</w:t>
      </w:r>
    </w:p>
    <w:p w:rsidR="00B53927" w:rsidRPr="00602974" w:rsidRDefault="00B53927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:rsidR="008A19DA" w:rsidRPr="00602974" w:rsidRDefault="008A19DA" w:rsidP="008A19D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02974">
        <w:rPr>
          <w:rFonts w:ascii="Times New Roman" w:hAnsi="Times New Roman" w:cs="Times New Roman"/>
          <w:sz w:val="20"/>
          <w:szCs w:val="20"/>
        </w:rPr>
        <w:t>2.</w:t>
      </w:r>
      <w:r w:rsidR="00D609CD" w:rsidRPr="00602974">
        <w:rPr>
          <w:rFonts w:ascii="Times New Roman" w:hAnsi="Times New Roman" w:cs="Times New Roman"/>
          <w:sz w:val="20"/>
          <w:szCs w:val="20"/>
        </w:rPr>
        <w:t>8</w:t>
      </w:r>
      <w:r w:rsidRPr="00602974">
        <w:rPr>
          <w:rFonts w:ascii="Times New Roman" w:hAnsi="Times New Roman" w:cs="Times New Roman"/>
          <w:sz w:val="20"/>
          <w:szCs w:val="20"/>
        </w:rPr>
        <w:t>. Сведения о</w:t>
      </w:r>
      <w:r w:rsidRPr="00602974">
        <w:rPr>
          <w:rFonts w:ascii="Times New Roman" w:hAnsi="Times New Roman" w:cs="Times New Roman"/>
          <w:bCs/>
          <w:sz w:val="20"/>
          <w:szCs w:val="20"/>
        </w:rPr>
        <w:t xml:space="preserve"> перечне</w:t>
      </w:r>
      <w:r w:rsidRPr="00602974">
        <w:rPr>
          <w:rFonts w:ascii="Times New Roman" w:hAnsi="Times New Roman" w:cs="Times New Roman"/>
          <w:sz w:val="20"/>
          <w:szCs w:val="20"/>
        </w:rPr>
        <w:t xml:space="preserve"> документов, необходимых для предоставления муниципальной услуги и услуг приведены в подразделах описания выполнения административных процедур. </w:t>
      </w: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bookmarkStart w:id="5" w:name="P1132"/>
      <w:bookmarkEnd w:id="5"/>
      <w:r w:rsidRPr="00602974">
        <w:rPr>
          <w:rFonts w:ascii="Times New Roman" w:hAnsi="Times New Roman" w:cs="Times New Roman"/>
          <w:szCs w:val="20"/>
        </w:rPr>
        <w:t>2.</w:t>
      </w:r>
      <w:r w:rsidR="00D609CD" w:rsidRPr="00602974">
        <w:rPr>
          <w:rFonts w:ascii="Times New Roman" w:hAnsi="Times New Roman" w:cs="Times New Roman"/>
          <w:szCs w:val="20"/>
        </w:rPr>
        <w:t>9</w:t>
      </w:r>
      <w:r w:rsidRPr="00602974">
        <w:rPr>
          <w:rFonts w:ascii="Times New Roman" w:hAnsi="Times New Roman" w:cs="Times New Roman"/>
          <w:szCs w:val="20"/>
        </w:rPr>
        <w:t xml:space="preserve">. При предоставлении муниципальной услуги запрещается требовать от </w:t>
      </w:r>
      <w:r w:rsidR="002861C1" w:rsidRPr="00602974">
        <w:rPr>
          <w:rFonts w:ascii="Times New Roman" w:hAnsi="Times New Roman" w:cs="Times New Roman"/>
          <w:szCs w:val="20"/>
        </w:rPr>
        <w:t>Заявителя</w:t>
      </w:r>
      <w:r w:rsidRPr="00602974">
        <w:rPr>
          <w:rFonts w:ascii="Times New Roman" w:hAnsi="Times New Roman" w:cs="Times New Roman"/>
          <w:szCs w:val="20"/>
        </w:rPr>
        <w:t>:</w:t>
      </w: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2.</w:t>
      </w:r>
      <w:r w:rsidR="00D609CD" w:rsidRPr="00602974">
        <w:rPr>
          <w:rFonts w:ascii="Times New Roman" w:hAnsi="Times New Roman" w:cs="Times New Roman"/>
          <w:szCs w:val="20"/>
        </w:rPr>
        <w:t>9</w:t>
      </w:r>
      <w:r w:rsidRPr="00602974">
        <w:rPr>
          <w:rFonts w:ascii="Times New Roman" w:hAnsi="Times New Roman" w:cs="Times New Roman"/>
          <w:szCs w:val="20"/>
        </w:rPr>
        <w:t>.1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2.</w:t>
      </w:r>
      <w:r w:rsidR="00D609CD" w:rsidRPr="00602974">
        <w:rPr>
          <w:rFonts w:ascii="Times New Roman" w:hAnsi="Times New Roman" w:cs="Times New Roman"/>
          <w:szCs w:val="20"/>
        </w:rPr>
        <w:t>9</w:t>
      </w:r>
      <w:r w:rsidRPr="00602974">
        <w:rPr>
          <w:rFonts w:ascii="Times New Roman" w:hAnsi="Times New Roman" w:cs="Times New Roman"/>
          <w:szCs w:val="20"/>
        </w:rPr>
        <w:t xml:space="preserve">.2. </w:t>
      </w:r>
      <w:proofErr w:type="gramStart"/>
      <w:r w:rsidRPr="00602974">
        <w:rPr>
          <w:rFonts w:ascii="Times New Roman" w:hAnsi="Times New Roman" w:cs="Times New Roman"/>
          <w:szCs w:val="20"/>
        </w:rPr>
        <w:t xml:space="preserve">Представления документов и информации, которые в соответствии с нормативными правовыми актами Российской Федерации и Красноярского края, муниципальными правовыми актами Таймырского Долгано-Ненецкого муниципального района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5">
        <w:r w:rsidRPr="00602974">
          <w:rPr>
            <w:rFonts w:ascii="Times New Roman" w:hAnsi="Times New Roman" w:cs="Times New Roman"/>
            <w:szCs w:val="20"/>
          </w:rPr>
          <w:t>части 6 статьи 7</w:t>
        </w:r>
      </w:hyperlink>
      <w:r w:rsidRPr="00602974">
        <w:rPr>
          <w:rFonts w:ascii="Times New Roman" w:hAnsi="Times New Roman" w:cs="Times New Roman"/>
          <w:szCs w:val="20"/>
        </w:rPr>
        <w:t xml:space="preserve"> Федерального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закона от 27 июля 2010 года № 210-ФЗ </w:t>
      </w:r>
      <w:r w:rsidR="00730A5A" w:rsidRPr="00602974">
        <w:rPr>
          <w:rFonts w:ascii="Times New Roman" w:hAnsi="Times New Roman" w:cs="Times New Roman"/>
          <w:szCs w:val="20"/>
        </w:rPr>
        <w:t>«</w:t>
      </w:r>
      <w:r w:rsidRPr="00602974">
        <w:rPr>
          <w:rFonts w:ascii="Times New Roman" w:hAnsi="Times New Roman" w:cs="Times New Roman"/>
          <w:szCs w:val="20"/>
        </w:rPr>
        <w:t>Об организации предоставления государственных и муниципальных услуг</w:t>
      </w:r>
      <w:r w:rsidR="00730A5A" w:rsidRPr="00602974">
        <w:rPr>
          <w:rFonts w:ascii="Times New Roman" w:hAnsi="Times New Roman" w:cs="Times New Roman"/>
          <w:szCs w:val="20"/>
        </w:rPr>
        <w:t>»</w:t>
      </w:r>
      <w:r w:rsidRPr="00602974">
        <w:rPr>
          <w:rFonts w:ascii="Times New Roman" w:hAnsi="Times New Roman" w:cs="Times New Roman"/>
          <w:szCs w:val="20"/>
        </w:rPr>
        <w:t xml:space="preserve"> (далее - Федеральный закон № 210-ФЗ).</w:t>
      </w: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2.</w:t>
      </w:r>
      <w:r w:rsidR="00D609CD" w:rsidRPr="00602974">
        <w:rPr>
          <w:rFonts w:ascii="Times New Roman" w:hAnsi="Times New Roman" w:cs="Times New Roman"/>
          <w:szCs w:val="20"/>
        </w:rPr>
        <w:t>9</w:t>
      </w:r>
      <w:r w:rsidRPr="00602974">
        <w:rPr>
          <w:rFonts w:ascii="Times New Roman" w:hAnsi="Times New Roman" w:cs="Times New Roman"/>
          <w:szCs w:val="20"/>
        </w:rPr>
        <w:t>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следующих случаев:</w:t>
      </w: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документов;</w:t>
      </w: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 либо в предоставлении муниципальной услуги;</w:t>
      </w: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proofErr w:type="gramStart"/>
      <w:r w:rsidRPr="00602974">
        <w:rPr>
          <w:rFonts w:ascii="Times New Roman" w:hAnsi="Times New Roman" w:cs="Times New Roman"/>
          <w:szCs w:val="20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</w:t>
      </w:r>
      <w:hyperlink r:id="rId6">
        <w:r w:rsidRPr="00602974">
          <w:rPr>
            <w:rFonts w:ascii="Times New Roman" w:hAnsi="Times New Roman" w:cs="Times New Roman"/>
            <w:szCs w:val="20"/>
          </w:rPr>
          <w:t>частью 1.1 статьи 16</w:t>
        </w:r>
      </w:hyperlink>
      <w:r w:rsidRPr="00602974">
        <w:rPr>
          <w:rFonts w:ascii="Times New Roman" w:hAnsi="Times New Roman" w:cs="Times New Roman"/>
          <w:szCs w:val="20"/>
        </w:rPr>
        <w:t xml:space="preserve"> Федерального закона </w:t>
      </w:r>
      <w:r w:rsidR="004A151C" w:rsidRPr="00602974">
        <w:rPr>
          <w:rFonts w:ascii="Times New Roman" w:hAnsi="Times New Roman" w:cs="Times New Roman"/>
          <w:szCs w:val="20"/>
        </w:rPr>
        <w:t>№</w:t>
      </w:r>
      <w:r w:rsidRPr="00602974">
        <w:rPr>
          <w:rFonts w:ascii="Times New Roman" w:hAnsi="Times New Roman" w:cs="Times New Roman"/>
          <w:szCs w:val="20"/>
        </w:rPr>
        <w:t xml:space="preserve"> 210-ФЗ, при первоначальном отказе в приеме документов, необходимых для предоставления муниципальной услуги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</w:t>
      </w:r>
      <w:r w:rsidR="002861C1" w:rsidRPr="00602974">
        <w:rPr>
          <w:rFonts w:ascii="Times New Roman" w:hAnsi="Times New Roman" w:cs="Times New Roman"/>
          <w:szCs w:val="20"/>
        </w:rPr>
        <w:t>Заявитель</w:t>
      </w:r>
      <w:r w:rsidRPr="00602974">
        <w:rPr>
          <w:rFonts w:ascii="Times New Roman" w:hAnsi="Times New Roman" w:cs="Times New Roman"/>
          <w:szCs w:val="20"/>
        </w:rPr>
        <w:t>, а также приносятся извинения за доставленные неудобства.</w:t>
      </w:r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bookmarkStart w:id="6" w:name="P2107"/>
      <w:bookmarkEnd w:id="6"/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Исчерпывающий перечень оснований для отказа в приеме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документов, необходимых для предоставления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муниципальной услуги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:rsidR="008A19DA" w:rsidRPr="00602974" w:rsidRDefault="008A19DA" w:rsidP="008A19D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02974">
        <w:rPr>
          <w:rFonts w:ascii="Times New Roman" w:hAnsi="Times New Roman" w:cs="Times New Roman"/>
          <w:sz w:val="20"/>
          <w:szCs w:val="20"/>
        </w:rPr>
        <w:t>2.</w:t>
      </w:r>
      <w:r w:rsidR="00D609CD" w:rsidRPr="00602974">
        <w:rPr>
          <w:rFonts w:ascii="Times New Roman" w:hAnsi="Times New Roman" w:cs="Times New Roman"/>
          <w:sz w:val="20"/>
          <w:szCs w:val="20"/>
        </w:rPr>
        <w:t>10</w:t>
      </w:r>
      <w:r w:rsidRPr="00602974">
        <w:rPr>
          <w:rFonts w:ascii="Times New Roman" w:hAnsi="Times New Roman" w:cs="Times New Roman"/>
          <w:sz w:val="20"/>
          <w:szCs w:val="20"/>
        </w:rPr>
        <w:t xml:space="preserve">. Сведения о перечне оснований для отказа в приеме к рассмотрению документов, необходимых для предоставления муниципальной услуги, приведены в подразделах описания выполнения административных процедур. </w:t>
      </w:r>
    </w:p>
    <w:p w:rsidR="008A19DA" w:rsidRPr="00602974" w:rsidRDefault="008A19DA" w:rsidP="008A19D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Исчерпывающий перечень оснований для приостановления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или отказа в предоставлении муниципальной услуги</w:t>
      </w:r>
    </w:p>
    <w:p w:rsidR="008A19DA" w:rsidRPr="00602974" w:rsidRDefault="008A19DA" w:rsidP="008A19D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2.1</w:t>
      </w:r>
      <w:r w:rsidR="00D609CD" w:rsidRPr="00602974">
        <w:rPr>
          <w:rFonts w:ascii="Times New Roman" w:hAnsi="Times New Roman" w:cs="Times New Roman"/>
          <w:szCs w:val="20"/>
        </w:rPr>
        <w:t>1</w:t>
      </w:r>
      <w:r w:rsidRPr="00602974">
        <w:rPr>
          <w:rFonts w:ascii="Times New Roman" w:hAnsi="Times New Roman" w:cs="Times New Roman"/>
          <w:szCs w:val="20"/>
        </w:rPr>
        <w:t xml:space="preserve">. Сведения о перечне </w:t>
      </w:r>
      <w:r w:rsidR="00EA2B74" w:rsidRPr="00602974">
        <w:rPr>
          <w:rFonts w:ascii="Times New Roman" w:hAnsi="Times New Roman" w:cs="Times New Roman"/>
          <w:szCs w:val="20"/>
        </w:rPr>
        <w:t>о</w:t>
      </w:r>
      <w:r w:rsidRPr="00602974">
        <w:rPr>
          <w:rFonts w:ascii="Times New Roman" w:hAnsi="Times New Roman" w:cs="Times New Roman"/>
          <w:szCs w:val="20"/>
        </w:rPr>
        <w:t>снований для приостановления предоставления и для отказа в предоставлении муниципальной услуги приведены в подразделах описания выполнения административных процедур.</w:t>
      </w:r>
    </w:p>
    <w:p w:rsidR="008A19DA" w:rsidRPr="00602974" w:rsidRDefault="008A19DA" w:rsidP="00C259B6">
      <w:pPr>
        <w:pStyle w:val="ConsPlusTitle"/>
        <w:jc w:val="center"/>
        <w:outlineLvl w:val="2"/>
      </w:pPr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Размер платы, взимаемой с </w:t>
      </w:r>
      <w:r w:rsidR="002861C1" w:rsidRPr="00602974">
        <w:rPr>
          <w:rFonts w:ascii="Times New Roman" w:hAnsi="Times New Roman" w:cs="Times New Roman"/>
          <w:szCs w:val="20"/>
        </w:rPr>
        <w:t>Заявителя</w:t>
      </w:r>
      <w:r w:rsidRPr="00602974">
        <w:rPr>
          <w:rFonts w:ascii="Times New Roman" w:hAnsi="Times New Roman" w:cs="Times New Roman"/>
          <w:szCs w:val="20"/>
        </w:rPr>
        <w:t xml:space="preserve"> при предоставлении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муниципальной услуги и способы ее взимания</w:t>
      </w:r>
    </w:p>
    <w:p w:rsidR="008A19DA" w:rsidRPr="00602974" w:rsidRDefault="008A19DA" w:rsidP="008A19D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bCs/>
          <w:szCs w:val="20"/>
        </w:rPr>
      </w:pPr>
      <w:r w:rsidRPr="00602974">
        <w:rPr>
          <w:rFonts w:ascii="Times New Roman" w:hAnsi="Times New Roman" w:cs="Times New Roman"/>
          <w:szCs w:val="20"/>
        </w:rPr>
        <w:t>2.1</w:t>
      </w:r>
      <w:r w:rsidR="00D609CD" w:rsidRPr="00602974">
        <w:rPr>
          <w:rFonts w:ascii="Times New Roman" w:hAnsi="Times New Roman" w:cs="Times New Roman"/>
          <w:szCs w:val="20"/>
        </w:rPr>
        <w:t>2</w:t>
      </w:r>
      <w:r w:rsidRPr="00602974">
        <w:rPr>
          <w:rFonts w:ascii="Times New Roman" w:hAnsi="Times New Roman" w:cs="Times New Roman"/>
          <w:szCs w:val="20"/>
        </w:rPr>
        <w:t xml:space="preserve">. </w:t>
      </w:r>
      <w:proofErr w:type="gramStart"/>
      <w:r w:rsidRPr="00602974">
        <w:rPr>
          <w:rFonts w:ascii="Times New Roman" w:hAnsi="Times New Roman" w:cs="Times New Roman"/>
          <w:szCs w:val="20"/>
        </w:rPr>
        <w:t xml:space="preserve">Сведения о размере платы, взимаемого за предоставление муниципальной услуги размещены в федеральной государственной информационной системе </w:t>
      </w:r>
      <w:r w:rsidR="00730A5A" w:rsidRPr="00602974">
        <w:rPr>
          <w:rFonts w:ascii="Times New Roman" w:hAnsi="Times New Roman" w:cs="Times New Roman"/>
          <w:szCs w:val="20"/>
        </w:rPr>
        <w:t>«</w:t>
      </w:r>
      <w:r w:rsidRPr="00602974">
        <w:rPr>
          <w:rFonts w:ascii="Times New Roman" w:hAnsi="Times New Roman" w:cs="Times New Roman"/>
          <w:szCs w:val="20"/>
        </w:rPr>
        <w:t>Федеральный реестр государственных и муниципальных услуг (функций)</w:t>
      </w:r>
      <w:r w:rsidR="00730A5A" w:rsidRPr="00602974">
        <w:rPr>
          <w:rFonts w:ascii="Times New Roman" w:hAnsi="Times New Roman" w:cs="Times New Roman"/>
          <w:szCs w:val="20"/>
        </w:rPr>
        <w:t>»</w:t>
      </w:r>
      <w:r w:rsidRPr="00602974">
        <w:rPr>
          <w:rFonts w:ascii="Times New Roman" w:hAnsi="Times New Roman" w:cs="Times New Roman"/>
          <w:szCs w:val="20"/>
        </w:rPr>
        <w:t xml:space="preserve">, а также </w:t>
      </w:r>
      <w:r w:rsidRPr="00602974">
        <w:rPr>
          <w:rFonts w:ascii="Times New Roman" w:hAnsi="Times New Roman" w:cs="Times New Roman"/>
          <w:bCs/>
          <w:szCs w:val="20"/>
        </w:rPr>
        <w:t xml:space="preserve">на официальном сайте муниципального района: </w:t>
      </w:r>
      <w:r w:rsidR="00C31514" w:rsidRPr="00602974">
        <w:rPr>
          <w:rFonts w:ascii="Times New Roman" w:hAnsi="Times New Roman" w:cs="Times New Roman"/>
          <w:szCs w:val="20"/>
        </w:rPr>
        <w:t>https://taimyr24.gosuslugi.ru/</w:t>
      </w:r>
      <w:r w:rsidRPr="00602974">
        <w:rPr>
          <w:rFonts w:ascii="Times New Roman" w:hAnsi="Times New Roman" w:cs="Times New Roman"/>
          <w:szCs w:val="20"/>
        </w:rPr>
        <w:t>,</w:t>
      </w:r>
      <w:r w:rsidRPr="00602974">
        <w:rPr>
          <w:rFonts w:ascii="Times New Roman" w:eastAsia="Calibri" w:hAnsi="Times New Roman" w:cs="Times New Roman"/>
          <w:szCs w:val="20"/>
        </w:rPr>
        <w:t xml:space="preserve"> </w:t>
      </w:r>
      <w:r w:rsidRPr="00602974">
        <w:rPr>
          <w:rFonts w:ascii="Times New Roman" w:hAnsi="Times New Roman" w:cs="Times New Roman"/>
          <w:bCs/>
          <w:szCs w:val="20"/>
        </w:rPr>
        <w:t>на ЕПГУ.</w:t>
      </w:r>
      <w:proofErr w:type="gramEnd"/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385784" w:rsidRPr="00602974" w:rsidRDefault="00385784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lastRenderedPageBreak/>
        <w:t>Максимальный срок ожидания в очереди при подаче запроса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о предоставлении муниципальной услуги и при получении результата предоставления муниципальной услуги</w:t>
      </w:r>
    </w:p>
    <w:p w:rsidR="008A19DA" w:rsidRPr="00602974" w:rsidRDefault="008A19DA" w:rsidP="008A19DA">
      <w:pPr>
        <w:pStyle w:val="ConsPlusNormal"/>
        <w:jc w:val="both"/>
        <w:rPr>
          <w:szCs w:val="20"/>
        </w:rPr>
      </w:pP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2.1</w:t>
      </w:r>
      <w:r w:rsidR="00D609CD" w:rsidRPr="00602974">
        <w:rPr>
          <w:rFonts w:ascii="Times New Roman" w:hAnsi="Times New Roman" w:cs="Times New Roman"/>
          <w:szCs w:val="20"/>
        </w:rPr>
        <w:t>3</w:t>
      </w:r>
      <w:r w:rsidRPr="00602974">
        <w:rPr>
          <w:rFonts w:ascii="Times New Roman" w:hAnsi="Times New Roman" w:cs="Times New Roman"/>
          <w:szCs w:val="20"/>
        </w:rPr>
        <w:t>. Максимальный срок ожидания в очереди при подаче запроса о предоставлении 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5E01E2" w:rsidRPr="00602974" w:rsidRDefault="005E01E2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Срок и порядок регистрации запроса </w:t>
      </w:r>
      <w:r w:rsidR="002861C1" w:rsidRPr="00602974">
        <w:rPr>
          <w:rFonts w:ascii="Times New Roman" w:hAnsi="Times New Roman" w:cs="Times New Roman"/>
          <w:szCs w:val="20"/>
        </w:rPr>
        <w:t>Заявителя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о предоставлении муниципальной услуги,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в том числе в электронной форме</w:t>
      </w:r>
    </w:p>
    <w:p w:rsidR="008A19DA" w:rsidRPr="00602974" w:rsidRDefault="008A19DA" w:rsidP="008A19D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2.1</w:t>
      </w:r>
      <w:r w:rsidR="00D609CD" w:rsidRPr="00602974">
        <w:rPr>
          <w:rFonts w:ascii="Times New Roman" w:hAnsi="Times New Roman" w:cs="Times New Roman"/>
          <w:szCs w:val="20"/>
        </w:rPr>
        <w:t>4</w:t>
      </w:r>
      <w:r w:rsidRPr="00602974">
        <w:rPr>
          <w:rFonts w:ascii="Times New Roman" w:hAnsi="Times New Roman" w:cs="Times New Roman"/>
          <w:szCs w:val="20"/>
        </w:rPr>
        <w:t>. Срок регистрации заявления о предоставлении муниципальной услуги подлежит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8A19DA" w:rsidRPr="00602974" w:rsidRDefault="008A19DA" w:rsidP="008A19D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proofErr w:type="gramStart"/>
      <w:r w:rsidRPr="00602974">
        <w:rPr>
          <w:rFonts w:ascii="Times New Roman" w:hAnsi="Times New Roman" w:cs="Times New Roman"/>
          <w:szCs w:val="20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</w:t>
      </w:r>
      <w:hyperlink w:anchor="P2096">
        <w:r w:rsidRPr="00602974">
          <w:rPr>
            <w:rFonts w:ascii="Times New Roman" w:hAnsi="Times New Roman" w:cs="Times New Roman"/>
            <w:szCs w:val="20"/>
          </w:rPr>
          <w:t>пункте 3.</w:t>
        </w:r>
      </w:hyperlink>
      <w:r w:rsidR="00567F4D" w:rsidRPr="00602974">
        <w:rPr>
          <w:rFonts w:ascii="Times New Roman" w:hAnsi="Times New Roman" w:cs="Times New Roman"/>
          <w:szCs w:val="20"/>
        </w:rPr>
        <w:t>16</w:t>
      </w:r>
      <w:r w:rsidRPr="00602974">
        <w:rPr>
          <w:rFonts w:ascii="Times New Roman" w:hAnsi="Times New Roman" w:cs="Times New Roman"/>
          <w:szCs w:val="20"/>
        </w:rPr>
        <w:t xml:space="preserve">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</w:t>
      </w:r>
      <w:r w:rsidR="002861C1" w:rsidRPr="00602974">
        <w:rPr>
          <w:rFonts w:ascii="Times New Roman" w:hAnsi="Times New Roman" w:cs="Times New Roman"/>
          <w:szCs w:val="20"/>
        </w:rPr>
        <w:t>Заявителю</w:t>
      </w:r>
      <w:r w:rsidRPr="00602974">
        <w:rPr>
          <w:rFonts w:ascii="Times New Roman" w:hAnsi="Times New Roman" w:cs="Times New Roman"/>
          <w:szCs w:val="20"/>
        </w:rPr>
        <w:t xml:space="preserve"> либо его представителю решение об отказе в приеме документов, необходимых для предоставления муниципальной услуги по </w:t>
      </w:r>
      <w:hyperlink w:anchor="P2967">
        <w:r w:rsidRPr="00602974">
          <w:rPr>
            <w:rFonts w:ascii="Times New Roman" w:hAnsi="Times New Roman" w:cs="Times New Roman"/>
            <w:szCs w:val="20"/>
          </w:rPr>
          <w:t>форме</w:t>
        </w:r>
      </w:hyperlink>
      <w:r w:rsidRPr="00602974">
        <w:rPr>
          <w:rFonts w:ascii="Times New Roman" w:hAnsi="Times New Roman" w:cs="Times New Roman"/>
          <w:szCs w:val="20"/>
        </w:rPr>
        <w:t>, приведенной в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602974">
        <w:rPr>
          <w:rFonts w:ascii="Times New Roman" w:hAnsi="Times New Roman" w:cs="Times New Roman"/>
          <w:szCs w:val="20"/>
        </w:rPr>
        <w:t>Приложении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</w:t>
      </w:r>
      <w:r w:rsidR="00EA2B74" w:rsidRPr="00602974">
        <w:rPr>
          <w:rFonts w:ascii="Times New Roman" w:hAnsi="Times New Roman" w:cs="Times New Roman"/>
          <w:szCs w:val="20"/>
        </w:rPr>
        <w:t>5</w:t>
      </w:r>
      <w:r w:rsidRPr="00602974">
        <w:rPr>
          <w:rFonts w:ascii="Times New Roman" w:hAnsi="Times New Roman" w:cs="Times New Roman"/>
          <w:szCs w:val="20"/>
        </w:rPr>
        <w:t xml:space="preserve"> к настоящему Административному регламенту.</w:t>
      </w:r>
    </w:p>
    <w:p w:rsidR="008A19DA" w:rsidRPr="00602974" w:rsidRDefault="008A19DA" w:rsidP="008A19DA">
      <w:pPr>
        <w:pStyle w:val="ConsPlusNormal"/>
        <w:jc w:val="both"/>
        <w:rPr>
          <w:szCs w:val="20"/>
        </w:rPr>
      </w:pPr>
    </w:p>
    <w:p w:rsidR="00B53927" w:rsidRPr="00602974" w:rsidRDefault="00B53927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Требования к помещениям, в которых предоставляется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муниципальная услуга</w:t>
      </w:r>
    </w:p>
    <w:p w:rsidR="008A19DA" w:rsidRPr="00602974" w:rsidRDefault="008A19DA" w:rsidP="008A19DA">
      <w:pPr>
        <w:pStyle w:val="ConsPlusNormal"/>
        <w:spacing w:before="200"/>
        <w:ind w:firstLine="540"/>
        <w:jc w:val="both"/>
        <w:rPr>
          <w:rFonts w:ascii="Times New Roman" w:eastAsiaTheme="minorHAnsi" w:hAnsi="Times New Roman" w:cs="Times New Roman"/>
          <w:szCs w:val="20"/>
          <w:highlight w:val="yellow"/>
        </w:rPr>
      </w:pPr>
      <w:r w:rsidRPr="00602974">
        <w:rPr>
          <w:rFonts w:ascii="Times New Roman" w:hAnsi="Times New Roman" w:cs="Times New Roman"/>
          <w:szCs w:val="20"/>
        </w:rPr>
        <w:t>2.1</w:t>
      </w:r>
      <w:r w:rsidR="00D609CD" w:rsidRPr="00602974">
        <w:rPr>
          <w:rFonts w:ascii="Times New Roman" w:hAnsi="Times New Roman" w:cs="Times New Roman"/>
          <w:szCs w:val="20"/>
        </w:rPr>
        <w:t>5</w:t>
      </w:r>
      <w:r w:rsidRPr="00602974">
        <w:rPr>
          <w:rFonts w:ascii="Times New Roman" w:hAnsi="Times New Roman" w:cs="Times New Roman"/>
          <w:szCs w:val="20"/>
        </w:rPr>
        <w:t xml:space="preserve">. </w:t>
      </w:r>
      <w:proofErr w:type="gramStart"/>
      <w:r w:rsidRPr="00602974">
        <w:rPr>
          <w:rFonts w:ascii="Times New Roman" w:hAnsi="Times New Roman" w:cs="Times New Roman"/>
          <w:szCs w:val="20"/>
        </w:rPr>
        <w:t xml:space="preserve">Требования, которым должны соответствовать помещения, в которых предоставляется муниципальная услуга, </w:t>
      </w:r>
      <w:r w:rsidRPr="00602974">
        <w:rPr>
          <w:rFonts w:ascii="Times New Roman" w:eastAsiaTheme="minorHAnsi" w:hAnsi="Times New Roman" w:cs="Times New Roman"/>
          <w:szCs w:val="20"/>
        </w:rPr>
        <w:t>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 размещаются на </w:t>
      </w:r>
      <w:r w:rsidRPr="00602974">
        <w:rPr>
          <w:rFonts w:ascii="Times New Roman" w:hAnsi="Times New Roman" w:cs="Times New Roman"/>
          <w:bCs/>
          <w:szCs w:val="20"/>
        </w:rPr>
        <w:t xml:space="preserve">официальном сайте муниципального района:  </w:t>
      </w:r>
      <w:r w:rsidR="00C31514" w:rsidRPr="00602974">
        <w:rPr>
          <w:rFonts w:ascii="Times New Roman" w:hAnsi="Times New Roman" w:cs="Times New Roman"/>
          <w:szCs w:val="20"/>
        </w:rPr>
        <w:t>https://taimyr24.gosuslugi.ru/</w:t>
      </w:r>
      <w:r w:rsidRPr="00602974">
        <w:rPr>
          <w:rFonts w:ascii="Times New Roman" w:hAnsi="Times New Roman" w:cs="Times New Roman"/>
          <w:szCs w:val="20"/>
        </w:rPr>
        <w:t>,  а также на ЕПГУ.</w:t>
      </w:r>
      <w:r w:rsidRPr="00602974">
        <w:rPr>
          <w:rFonts w:ascii="Times New Roman" w:hAnsi="Times New Roman" w:cs="Times New Roman"/>
          <w:szCs w:val="20"/>
          <w:highlight w:val="yellow"/>
        </w:rPr>
        <w:t xml:space="preserve"> </w:t>
      </w:r>
    </w:p>
    <w:p w:rsidR="008A19DA" w:rsidRPr="00602974" w:rsidRDefault="008A19DA" w:rsidP="008A19DA">
      <w:pPr>
        <w:pStyle w:val="ConsPlusNormal"/>
        <w:jc w:val="both"/>
        <w:rPr>
          <w:szCs w:val="20"/>
        </w:rPr>
      </w:pPr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Показатели доступности и качества муниципальной услуги</w:t>
      </w:r>
    </w:p>
    <w:p w:rsidR="008A19DA" w:rsidRPr="00602974" w:rsidRDefault="008A19DA" w:rsidP="008A19D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2.1</w:t>
      </w:r>
      <w:r w:rsidR="00D609CD" w:rsidRPr="00602974">
        <w:rPr>
          <w:rFonts w:ascii="Times New Roman" w:hAnsi="Times New Roman" w:cs="Times New Roman"/>
          <w:szCs w:val="20"/>
        </w:rPr>
        <w:t>6</w:t>
      </w:r>
      <w:r w:rsidRPr="00602974">
        <w:rPr>
          <w:rFonts w:ascii="Times New Roman" w:hAnsi="Times New Roman" w:cs="Times New Roman"/>
          <w:szCs w:val="20"/>
        </w:rPr>
        <w:t xml:space="preserve">. </w:t>
      </w:r>
      <w:proofErr w:type="gramStart"/>
      <w:r w:rsidRPr="00602974">
        <w:rPr>
          <w:rFonts w:ascii="Times New Roman" w:eastAsiaTheme="minorHAnsi" w:hAnsi="Times New Roman" w:cs="Times New Roman"/>
          <w:szCs w:val="20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удобстве информирования </w:t>
      </w:r>
      <w:r w:rsidR="002861C1" w:rsidRPr="00602974">
        <w:rPr>
          <w:rFonts w:ascii="Times New Roman" w:eastAsiaTheme="minorHAnsi" w:hAnsi="Times New Roman" w:cs="Times New Roman"/>
          <w:szCs w:val="20"/>
        </w:rPr>
        <w:t>Заявителя</w:t>
      </w:r>
      <w:r w:rsidRPr="00602974">
        <w:rPr>
          <w:rFonts w:ascii="Times New Roman" w:eastAsiaTheme="minorHAnsi" w:hAnsi="Times New Roman" w:cs="Times New Roman"/>
          <w:szCs w:val="20"/>
        </w:rPr>
        <w:t xml:space="preserve"> о ходе предоставления муниципальной услуги</w:t>
      </w:r>
      <w:proofErr w:type="gramEnd"/>
      <w:r w:rsidRPr="00602974">
        <w:rPr>
          <w:rFonts w:ascii="Times New Roman" w:eastAsiaTheme="minorHAnsi" w:hAnsi="Times New Roman" w:cs="Times New Roman"/>
          <w:szCs w:val="20"/>
        </w:rPr>
        <w:t xml:space="preserve">, а также получения результата предоставления услуги </w:t>
      </w:r>
      <w:r w:rsidRPr="00602974">
        <w:rPr>
          <w:rFonts w:ascii="Times New Roman" w:hAnsi="Times New Roman" w:cs="Times New Roman"/>
          <w:szCs w:val="20"/>
        </w:rPr>
        <w:t xml:space="preserve">размещаются на </w:t>
      </w:r>
      <w:r w:rsidRPr="00602974">
        <w:rPr>
          <w:rFonts w:ascii="Times New Roman" w:hAnsi="Times New Roman" w:cs="Times New Roman"/>
          <w:bCs/>
          <w:szCs w:val="20"/>
        </w:rPr>
        <w:t xml:space="preserve">официальном сайте муниципального района: </w:t>
      </w:r>
      <w:r w:rsidR="00C31514" w:rsidRPr="00602974">
        <w:rPr>
          <w:rFonts w:ascii="Times New Roman" w:hAnsi="Times New Roman" w:cs="Times New Roman"/>
          <w:szCs w:val="20"/>
        </w:rPr>
        <w:t>https://taimyr24.gosuslugi.ru/</w:t>
      </w:r>
      <w:r w:rsidRPr="00602974">
        <w:rPr>
          <w:rFonts w:ascii="Times New Roman" w:hAnsi="Times New Roman" w:cs="Times New Roman"/>
          <w:szCs w:val="20"/>
        </w:rPr>
        <w:t xml:space="preserve">, а также на ЕПГУ. </w:t>
      </w:r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8A19DA" w:rsidRPr="00602974" w:rsidRDefault="008A19DA" w:rsidP="008A19D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Перечень услуг, которые являются необходимыми</w:t>
      </w:r>
    </w:p>
    <w:p w:rsidR="008A19DA" w:rsidRPr="00602974" w:rsidRDefault="008A19DA" w:rsidP="008A19DA">
      <w:pPr>
        <w:pStyle w:val="ConsPlusTitle"/>
        <w:jc w:val="center"/>
        <w:rPr>
          <w:rFonts w:ascii="Times New Roman" w:hAnsi="Times New Roman" w:cs="Times New Roman"/>
          <w:szCs w:val="20"/>
        </w:rPr>
      </w:pPr>
      <w:proofErr w:type="gramStart"/>
      <w:r w:rsidRPr="00602974">
        <w:rPr>
          <w:rFonts w:ascii="Times New Roman" w:hAnsi="Times New Roman" w:cs="Times New Roman"/>
          <w:szCs w:val="20"/>
        </w:rPr>
        <w:t>и обязательными для предоставления муниципальной услуги, в том числе сведения о документе (документах), выдаваемом (выдаваемых) организациями,</w:t>
      </w:r>
      <w:r w:rsidR="00FD6230" w:rsidRPr="00602974">
        <w:rPr>
          <w:rFonts w:ascii="Times New Roman" w:hAnsi="Times New Roman" w:cs="Times New Roman"/>
          <w:szCs w:val="20"/>
        </w:rPr>
        <w:t xml:space="preserve"> </w:t>
      </w:r>
      <w:r w:rsidRPr="00602974">
        <w:rPr>
          <w:rFonts w:ascii="Times New Roman" w:hAnsi="Times New Roman" w:cs="Times New Roman"/>
          <w:szCs w:val="20"/>
        </w:rPr>
        <w:t>участвующими в предоставлении муниципальной услуги</w:t>
      </w:r>
      <w:proofErr w:type="gramEnd"/>
    </w:p>
    <w:p w:rsidR="008A19DA" w:rsidRPr="00602974" w:rsidRDefault="008A19DA" w:rsidP="008A19D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8A19DA" w:rsidRPr="00602974" w:rsidRDefault="008A19DA" w:rsidP="008A19DA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2.1</w:t>
      </w:r>
      <w:r w:rsidR="00D609CD" w:rsidRPr="00602974">
        <w:rPr>
          <w:rFonts w:ascii="Times New Roman" w:hAnsi="Times New Roman" w:cs="Times New Roman"/>
          <w:szCs w:val="20"/>
        </w:rPr>
        <w:t>7</w:t>
      </w:r>
      <w:r w:rsidRPr="00602974">
        <w:rPr>
          <w:rFonts w:ascii="Times New Roman" w:hAnsi="Times New Roman" w:cs="Times New Roman"/>
          <w:szCs w:val="20"/>
        </w:rPr>
        <w:t>. Услуги, необходимые и обязательные для предоставления муниципальной услуги, отсутствуют.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III. Состав, последовательность и сроки выполнения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административных процедур (действий), требования к порядку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их выполнения, в том числе особенности выполнения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административных процедур в электронной форме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3D6CD4" w:rsidRPr="00602974" w:rsidRDefault="000B399F" w:rsidP="003D6C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029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Варианты предоставления муниципальной услуги</w:t>
      </w:r>
    </w:p>
    <w:p w:rsidR="003D6CD4" w:rsidRPr="00602974" w:rsidRDefault="003D6CD4" w:rsidP="003D6C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B399F" w:rsidRPr="00602974" w:rsidRDefault="000B399F" w:rsidP="003D6C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02974">
        <w:rPr>
          <w:rFonts w:ascii="Times New Roman" w:hAnsi="Times New Roman" w:cs="Times New Roman"/>
          <w:sz w:val="20"/>
          <w:szCs w:val="20"/>
          <w:lang w:eastAsia="ru-RU"/>
        </w:rPr>
        <w:t>3.1. Предоставление муниципальной услуги включает в себя следующие варианты:</w:t>
      </w:r>
    </w:p>
    <w:p w:rsidR="000B399F" w:rsidRPr="00602974" w:rsidRDefault="000B399F" w:rsidP="000B399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3.1.1. Отнесение земельного участка к определенной категории земель.  </w:t>
      </w:r>
    </w:p>
    <w:p w:rsidR="000B399F" w:rsidRPr="00602974" w:rsidRDefault="000B399F" w:rsidP="000B399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lastRenderedPageBreak/>
        <w:t xml:space="preserve">3.1.2. Отказ в отнесении земельного участка к определенной категории земель.   </w:t>
      </w:r>
    </w:p>
    <w:p w:rsidR="000B399F" w:rsidRPr="00602974" w:rsidRDefault="000B399F" w:rsidP="000B399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3.1.3. Перевод земельного участка из одной категории в другую.  </w:t>
      </w:r>
    </w:p>
    <w:p w:rsidR="000B399F" w:rsidRPr="00602974" w:rsidRDefault="000B399F" w:rsidP="000B399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3.1.4. Отказ в переводе земельного участка из одной категории в другую.  </w:t>
      </w:r>
    </w:p>
    <w:p w:rsidR="000B399F" w:rsidRPr="00602974" w:rsidRDefault="000B399F" w:rsidP="000B399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E01E2" w:rsidRPr="00602974" w:rsidRDefault="005E01E2" w:rsidP="000B399F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5E01E2" w:rsidRPr="00602974" w:rsidRDefault="005E01E2" w:rsidP="000B399F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0B399F" w:rsidRPr="00602974" w:rsidRDefault="000B399F" w:rsidP="000B399F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Профилирование Заявителя</w:t>
      </w:r>
    </w:p>
    <w:p w:rsidR="000B399F" w:rsidRPr="00602974" w:rsidRDefault="000B399F" w:rsidP="000B399F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0B399F" w:rsidRPr="00602974" w:rsidRDefault="000B399F" w:rsidP="000B399F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3.2. Вариант предоставления муниципальной услуги определяется на основании ответов на вопросы анкетирования Заявителя посредством ЕПГУ.</w:t>
      </w:r>
    </w:p>
    <w:p w:rsidR="000B399F" w:rsidRPr="00602974" w:rsidRDefault="000B399F" w:rsidP="000B399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Перечень признаков Заявителей (принадлежащих им объектов), а также комбинации значений признаков, каждая из которых </w:t>
      </w:r>
      <w:proofErr w:type="gramStart"/>
      <w:r w:rsidRPr="00602974">
        <w:rPr>
          <w:rFonts w:ascii="Times New Roman" w:hAnsi="Times New Roman" w:cs="Times New Roman"/>
          <w:szCs w:val="20"/>
        </w:rPr>
        <w:t>соответствует одному варианту предоставления муниципальной услуги приведены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в </w:t>
      </w:r>
      <w:hyperlink w:anchor="P1592">
        <w:r w:rsidRPr="00602974">
          <w:rPr>
            <w:rFonts w:ascii="Times New Roman" w:hAnsi="Times New Roman" w:cs="Times New Roman"/>
            <w:szCs w:val="20"/>
          </w:rPr>
          <w:t xml:space="preserve">приложении </w:t>
        </w:r>
        <w:r w:rsidR="00C31514" w:rsidRPr="00602974">
          <w:rPr>
            <w:rFonts w:ascii="Times New Roman" w:hAnsi="Times New Roman" w:cs="Times New Roman"/>
            <w:szCs w:val="20"/>
          </w:rPr>
          <w:t>1</w:t>
        </w:r>
        <w:r w:rsidRPr="00602974">
          <w:rPr>
            <w:rFonts w:ascii="Times New Roman" w:hAnsi="Times New Roman" w:cs="Times New Roman"/>
            <w:szCs w:val="20"/>
          </w:rPr>
          <w:t xml:space="preserve"> </w:t>
        </w:r>
      </w:hyperlink>
      <w:r w:rsidRPr="00602974">
        <w:rPr>
          <w:rFonts w:ascii="Times New Roman" w:hAnsi="Times New Roman" w:cs="Times New Roman"/>
          <w:szCs w:val="20"/>
        </w:rPr>
        <w:t>к настоящему Административному регламенту.</w:t>
      </w:r>
    </w:p>
    <w:p w:rsidR="000B399F" w:rsidRPr="00602974" w:rsidRDefault="000B399F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Исчерпывающий перечень административных процедур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3</w:t>
      </w:r>
      <w:r w:rsidRPr="00602974">
        <w:rPr>
          <w:rFonts w:ascii="Times New Roman" w:hAnsi="Times New Roman" w:cs="Times New Roman"/>
        </w:rPr>
        <w:t xml:space="preserve">. Предоставление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8A19DA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 включает в себя следующие административные процедуры: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проверка документов и регистрация заявления;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получение сведений посредством Федеральной государственной информационной системы </w:t>
      </w:r>
      <w:r w:rsidR="00730A5A" w:rsidRPr="00602974">
        <w:rPr>
          <w:rFonts w:ascii="Times New Roman" w:hAnsi="Times New Roman" w:cs="Times New Roman"/>
        </w:rPr>
        <w:t>«</w:t>
      </w:r>
      <w:r w:rsidRPr="00602974">
        <w:rPr>
          <w:rFonts w:ascii="Times New Roman" w:hAnsi="Times New Roman" w:cs="Times New Roman"/>
        </w:rPr>
        <w:t>Единая система межведомственного электронного взаимодействия</w:t>
      </w:r>
      <w:r w:rsidR="00730A5A" w:rsidRPr="00602974">
        <w:rPr>
          <w:rFonts w:ascii="Times New Roman" w:hAnsi="Times New Roman" w:cs="Times New Roman"/>
        </w:rPr>
        <w:t>»</w:t>
      </w:r>
      <w:r w:rsidRPr="00602974">
        <w:rPr>
          <w:rFonts w:ascii="Times New Roman" w:hAnsi="Times New Roman" w:cs="Times New Roman"/>
        </w:rPr>
        <w:t xml:space="preserve"> (далее - СМЭВ);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рассмотрение документов и сведений;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принятие решения;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выдача результата;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внесение результата муниципальной услуги в реестр юридически значимых записей.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Описание административных процедур представлено в </w:t>
      </w:r>
      <w:hyperlink w:anchor="P3806">
        <w:r w:rsidRPr="00602974">
          <w:rPr>
            <w:rFonts w:ascii="Times New Roman" w:hAnsi="Times New Roman" w:cs="Times New Roman"/>
          </w:rPr>
          <w:t xml:space="preserve">приложении </w:t>
        </w:r>
      </w:hyperlink>
      <w:r w:rsidR="00BF2422" w:rsidRPr="00602974">
        <w:rPr>
          <w:rFonts w:ascii="Times New Roman" w:hAnsi="Times New Roman" w:cs="Times New Roman"/>
        </w:rPr>
        <w:t>4</w:t>
      </w:r>
      <w:r w:rsidRPr="00602974">
        <w:rPr>
          <w:rFonts w:ascii="Times New Roman" w:hAnsi="Times New Roman" w:cs="Times New Roman"/>
        </w:rPr>
        <w:t xml:space="preserve"> к настоящему Административному регламенту.</w:t>
      </w:r>
    </w:p>
    <w:p w:rsidR="00C259B6" w:rsidRPr="00602974" w:rsidRDefault="00C259B6" w:rsidP="00C259B6">
      <w:pPr>
        <w:pStyle w:val="ConsPlusNormal"/>
        <w:jc w:val="both"/>
      </w:pPr>
    </w:p>
    <w:p w:rsidR="00C259B6" w:rsidRPr="00602974" w:rsidRDefault="00C259B6" w:rsidP="00C259B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Перечень административных процедур (действий)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при предоставлении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8A19DA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услуг в электронной форме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4</w:t>
      </w:r>
      <w:r w:rsidRPr="00602974">
        <w:rPr>
          <w:rFonts w:ascii="Times New Roman" w:hAnsi="Times New Roman" w:cs="Times New Roman"/>
        </w:rPr>
        <w:t xml:space="preserve">. При предоставлении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8A19DA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 в электронной форме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обеспечиваются: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получение информации о порядке и сроках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8A19DA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формирование заявления;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8A19DA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получение результата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8A19DA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получение сведений о ходе рассмотрения заявления;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осуществление оценки качества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8A19DA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proofErr w:type="gramStart"/>
      <w:r w:rsidRPr="00602974">
        <w:rPr>
          <w:rFonts w:ascii="Times New Roman" w:hAnsi="Times New Roman" w:cs="Times New Roman"/>
        </w:rPr>
        <w:t>досудебное (внесудебное) обжалование решений и действий (бездействия) Уполномоченного органа либо действия (бездействия) должностных лиц Уполномоченного органа, предоставляющего государственную (муниципальную) услугу, либо государственного (муниципального) служащего.</w:t>
      </w:r>
      <w:proofErr w:type="gramEnd"/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Порядок осуществления административных процедур (действий)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 электронной форме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5</w:t>
      </w:r>
      <w:r w:rsidRPr="00602974">
        <w:rPr>
          <w:rFonts w:ascii="Times New Roman" w:hAnsi="Times New Roman" w:cs="Times New Roman"/>
        </w:rPr>
        <w:t>. Формирование заявления.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lastRenderedPageBreak/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</w:t>
      </w:r>
      <w:r w:rsidR="002861C1" w:rsidRPr="00602974">
        <w:rPr>
          <w:rFonts w:ascii="Times New Roman" w:hAnsi="Times New Roman" w:cs="Times New Roman"/>
        </w:rPr>
        <w:t>Заявитель</w:t>
      </w:r>
      <w:r w:rsidRPr="00602974">
        <w:rPr>
          <w:rFonts w:ascii="Times New Roman" w:hAnsi="Times New Roman" w:cs="Times New Roman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При формировании заявления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обеспечивается: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а) возможность копирования и сохранения заявления и иных документов, указанных в </w:t>
      </w:r>
      <w:hyperlink w:anchor="P3266">
        <w:r w:rsidRPr="00602974">
          <w:rPr>
            <w:rFonts w:ascii="Times New Roman" w:hAnsi="Times New Roman" w:cs="Times New Roman"/>
          </w:rPr>
          <w:t xml:space="preserve">пункте </w:t>
        </w:r>
        <w:r w:rsidR="0065264A" w:rsidRPr="00602974">
          <w:rPr>
            <w:rFonts w:ascii="Times New Roman" w:hAnsi="Times New Roman" w:cs="Times New Roman"/>
          </w:rPr>
          <w:t>3</w:t>
        </w:r>
        <w:r w:rsidRPr="00602974">
          <w:rPr>
            <w:rFonts w:ascii="Times New Roman" w:hAnsi="Times New Roman" w:cs="Times New Roman"/>
          </w:rPr>
          <w:t>.</w:t>
        </w:r>
      </w:hyperlink>
      <w:r w:rsidR="0065264A" w:rsidRPr="00602974">
        <w:rPr>
          <w:rFonts w:ascii="Times New Roman" w:hAnsi="Times New Roman" w:cs="Times New Roman"/>
        </w:rPr>
        <w:t>1</w:t>
      </w:r>
      <w:r w:rsidR="00C31514" w:rsidRPr="00602974">
        <w:rPr>
          <w:rFonts w:ascii="Times New Roman" w:hAnsi="Times New Roman" w:cs="Times New Roman"/>
        </w:rPr>
        <w:t>2</w:t>
      </w:r>
      <w:r w:rsidRPr="00602974">
        <w:rPr>
          <w:rFonts w:ascii="Times New Roman" w:hAnsi="Times New Roman" w:cs="Times New Roman"/>
        </w:rPr>
        <w:t xml:space="preserve"> настоящего Административного регламента, необходимых для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б) возможность печати на бумажном носителе копии электронной формы заявления;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602974">
        <w:rPr>
          <w:rFonts w:ascii="Times New Roman" w:hAnsi="Times New Roman" w:cs="Times New Roman"/>
        </w:rPr>
        <w:t>потери</w:t>
      </w:r>
      <w:proofErr w:type="gramEnd"/>
      <w:r w:rsidRPr="00602974">
        <w:rPr>
          <w:rFonts w:ascii="Times New Roman" w:hAnsi="Times New Roman" w:cs="Times New Roman"/>
        </w:rPr>
        <w:t xml:space="preserve"> ранее введенной информации;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е) возможность доступа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Сформированное и подписанное </w:t>
      </w:r>
      <w:proofErr w:type="gramStart"/>
      <w:r w:rsidRPr="00602974">
        <w:rPr>
          <w:rFonts w:ascii="Times New Roman" w:hAnsi="Times New Roman" w:cs="Times New Roman"/>
        </w:rPr>
        <w:t>заявление</w:t>
      </w:r>
      <w:proofErr w:type="gramEnd"/>
      <w:r w:rsidRPr="00602974">
        <w:rPr>
          <w:rFonts w:ascii="Times New Roman" w:hAnsi="Times New Roman" w:cs="Times New Roman"/>
        </w:rPr>
        <w:t xml:space="preserve"> и иные документы, необходимые для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услуги, направляются в Уполномоченный орган посредством ЕПГУ.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7" w:name="P3500"/>
      <w:bookmarkEnd w:id="7"/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6</w:t>
      </w:r>
      <w:r w:rsidRPr="00602974">
        <w:rPr>
          <w:rFonts w:ascii="Times New Roman" w:hAnsi="Times New Roman" w:cs="Times New Roman"/>
        </w:rPr>
        <w:t>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 - в следующий за ним первый рабочий день: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а) прием документов, необходимых для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услуги, и направление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электронного сообщения о поступлении заявления;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б) регистрацию заявления и направление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уведомления о регистрации заявления либо об отказе в приеме документов, необходимых для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7</w:t>
      </w:r>
      <w:r w:rsidRPr="00602974">
        <w:rPr>
          <w:rFonts w:ascii="Times New Roman" w:hAnsi="Times New Roman" w:cs="Times New Roman"/>
        </w:rPr>
        <w:t xml:space="preserve">.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201248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 (далее - ГИС).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Ответственное должностное лицо: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проверяет наличие электронных заявлений, поступивших с ЕПГУ, с периодом не реже 2 раз в день;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рассматривает поступившие заявления и приложенные образы документов (документы);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производит действия в соответствии с </w:t>
      </w:r>
      <w:hyperlink w:anchor="P3500">
        <w:r w:rsidRPr="00602974">
          <w:rPr>
            <w:rFonts w:ascii="Times New Roman" w:hAnsi="Times New Roman" w:cs="Times New Roman"/>
          </w:rPr>
          <w:t>пунктом 3.</w:t>
        </w:r>
      </w:hyperlink>
      <w:r w:rsidR="007E485E" w:rsidRPr="00602974">
        <w:rPr>
          <w:rFonts w:ascii="Times New Roman" w:hAnsi="Times New Roman" w:cs="Times New Roman"/>
        </w:rPr>
        <w:t>6</w:t>
      </w:r>
      <w:r w:rsidRPr="00602974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8</w:t>
      </w:r>
      <w:r w:rsidRPr="00602974">
        <w:rPr>
          <w:rFonts w:ascii="Times New Roman" w:hAnsi="Times New Roman" w:cs="Times New Roman"/>
        </w:rPr>
        <w:t xml:space="preserve">.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в качестве результата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 обеспечивается возможность получения документа: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в личный кабинет на ЕПГУ;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 виде бумажного документа, подтверждающего содержание электронного документа, который </w:t>
      </w:r>
      <w:r w:rsidR="002861C1" w:rsidRPr="00602974">
        <w:rPr>
          <w:rFonts w:ascii="Times New Roman" w:hAnsi="Times New Roman" w:cs="Times New Roman"/>
        </w:rPr>
        <w:t>Заявитель</w:t>
      </w:r>
      <w:r w:rsidRPr="00602974">
        <w:rPr>
          <w:rFonts w:ascii="Times New Roman" w:hAnsi="Times New Roman" w:cs="Times New Roman"/>
        </w:rPr>
        <w:t xml:space="preserve"> получает при личном обращении в многофункциональном центре.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9</w:t>
      </w:r>
      <w:r w:rsidRPr="00602974">
        <w:rPr>
          <w:rFonts w:ascii="Times New Roman" w:hAnsi="Times New Roman" w:cs="Times New Roman"/>
        </w:rPr>
        <w:t xml:space="preserve">. Получение информации о ходе рассмотрения заявления и о результате предоставления </w:t>
      </w:r>
      <w:r w:rsidR="00A609F6" w:rsidRPr="00602974">
        <w:rPr>
          <w:rFonts w:ascii="Times New Roman" w:hAnsi="Times New Roman" w:cs="Times New Roman"/>
        </w:rPr>
        <w:lastRenderedPageBreak/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 производится в личном кабинете на ЕПГУ, при условии авторизации. </w:t>
      </w:r>
      <w:r w:rsidR="002861C1" w:rsidRPr="00602974">
        <w:rPr>
          <w:rFonts w:ascii="Times New Roman" w:hAnsi="Times New Roman" w:cs="Times New Roman"/>
        </w:rPr>
        <w:t>Заявитель</w:t>
      </w:r>
      <w:r w:rsidRPr="00602974">
        <w:rPr>
          <w:rFonts w:ascii="Times New Roman" w:hAnsi="Times New Roman" w:cs="Times New Roman"/>
        </w:rPr>
        <w:t xml:space="preserve">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При предоставлении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 в электронной форме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направляется: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proofErr w:type="gramStart"/>
      <w:r w:rsidRPr="00602974">
        <w:rPr>
          <w:rFonts w:ascii="Times New Roman" w:hAnsi="Times New Roman" w:cs="Times New Roman"/>
        </w:rPr>
        <w:t xml:space="preserve">а) уведомление о приеме и регистрации заявления и иных документов, необходимых для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услуги, содержащее сведения о факте приема заявления и документов, необходимых для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услуги, и начале процедуры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услуги, а также сведения о дате и времени окончания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 либо мотивированный отказ в приеме документов, необходимых для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услуги;</w:t>
      </w:r>
      <w:proofErr w:type="gramEnd"/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б) уведомление о результатах рассмотрения документов, необходимых для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услуги, содержащее сведения о принятии положительного решения о предоставлении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 и возможности получить результат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 либо мотивированный отказ в предоставлении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10</w:t>
      </w:r>
      <w:r w:rsidRPr="00602974">
        <w:rPr>
          <w:rFonts w:ascii="Times New Roman" w:hAnsi="Times New Roman" w:cs="Times New Roman"/>
        </w:rPr>
        <w:t>. Оценка качества предоставления муниципальной услуги.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proofErr w:type="gramStart"/>
      <w:r w:rsidRPr="00602974">
        <w:rPr>
          <w:rFonts w:ascii="Times New Roman" w:hAnsi="Times New Roman" w:cs="Times New Roman"/>
        </w:rPr>
        <w:t xml:space="preserve">Оценка качества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 осуществляется в соответствии с </w:t>
      </w:r>
      <w:hyperlink r:id="rId7">
        <w:r w:rsidRPr="00602974">
          <w:rPr>
            <w:rFonts w:ascii="Times New Roman" w:hAnsi="Times New Roman" w:cs="Times New Roman"/>
          </w:rPr>
          <w:t>Правилами</w:t>
        </w:r>
      </w:hyperlink>
      <w:r w:rsidRPr="00602974">
        <w:rPr>
          <w:rFonts w:ascii="Times New Roman" w:hAnsi="Times New Roman" w:cs="Times New Roman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602974">
        <w:rPr>
          <w:rFonts w:ascii="Times New Roman" w:hAnsi="Times New Roman" w:cs="Times New Roman"/>
        </w:rPr>
        <w:t xml:space="preserve"> </w:t>
      </w:r>
      <w:proofErr w:type="gramStart"/>
      <w:r w:rsidRPr="00602974">
        <w:rPr>
          <w:rFonts w:ascii="Times New Roman" w:hAnsi="Times New Roman" w:cs="Times New Roman"/>
        </w:rPr>
        <w:t xml:space="preserve">года </w:t>
      </w:r>
      <w:r w:rsidR="004A151C" w:rsidRPr="00602974">
        <w:rPr>
          <w:rFonts w:ascii="Times New Roman" w:hAnsi="Times New Roman" w:cs="Times New Roman"/>
        </w:rPr>
        <w:t>№</w:t>
      </w:r>
      <w:r w:rsidRPr="00602974">
        <w:rPr>
          <w:rFonts w:ascii="Times New Roman" w:hAnsi="Times New Roman" w:cs="Times New Roman"/>
        </w:rPr>
        <w:t xml:space="preserve"> 1284 </w:t>
      </w:r>
      <w:r w:rsidR="00730A5A" w:rsidRPr="00602974">
        <w:rPr>
          <w:rFonts w:ascii="Times New Roman" w:hAnsi="Times New Roman" w:cs="Times New Roman"/>
        </w:rPr>
        <w:t>«</w:t>
      </w:r>
      <w:r w:rsidRPr="00602974">
        <w:rPr>
          <w:rFonts w:ascii="Times New Roman" w:hAnsi="Times New Roman" w:cs="Times New Roman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 w:rsidRPr="00602974">
        <w:rPr>
          <w:rFonts w:ascii="Times New Roman" w:hAnsi="Times New Roman" w:cs="Times New Roman"/>
        </w:rPr>
        <w:t xml:space="preserve"> решений о досрочном прекращении исполнения соответствующими руководителями своих должностных обязанностей</w:t>
      </w:r>
      <w:r w:rsidR="00730A5A" w:rsidRPr="00602974">
        <w:rPr>
          <w:rFonts w:ascii="Times New Roman" w:hAnsi="Times New Roman" w:cs="Times New Roman"/>
        </w:rPr>
        <w:t>»</w:t>
      </w:r>
      <w:r w:rsidRPr="00602974">
        <w:rPr>
          <w:rFonts w:ascii="Times New Roman" w:hAnsi="Times New Roman" w:cs="Times New Roman"/>
        </w:rPr>
        <w:t>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11</w:t>
      </w:r>
      <w:r w:rsidRPr="00602974">
        <w:rPr>
          <w:rFonts w:ascii="Times New Roman" w:hAnsi="Times New Roman" w:cs="Times New Roman"/>
        </w:rPr>
        <w:t xml:space="preserve">. </w:t>
      </w:r>
      <w:proofErr w:type="gramStart"/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hyperlink r:id="rId8">
        <w:r w:rsidRPr="00602974">
          <w:rPr>
            <w:rFonts w:ascii="Times New Roman" w:hAnsi="Times New Roman" w:cs="Times New Roman"/>
          </w:rPr>
          <w:t>статьей 11.2</w:t>
        </w:r>
      </w:hyperlink>
      <w:r w:rsidR="00C341A9" w:rsidRPr="00602974">
        <w:rPr>
          <w:rFonts w:ascii="Times New Roman" w:hAnsi="Times New Roman" w:cs="Times New Roman"/>
        </w:rPr>
        <w:t xml:space="preserve"> Федерального закона №</w:t>
      </w:r>
      <w:r w:rsidRPr="00602974">
        <w:rPr>
          <w:rFonts w:ascii="Times New Roman" w:hAnsi="Times New Roman" w:cs="Times New Roman"/>
        </w:rPr>
        <w:t xml:space="preserve"> 210-ФЗ и в порядке, установленном </w:t>
      </w:r>
      <w:hyperlink r:id="rId9">
        <w:r w:rsidRPr="00602974">
          <w:rPr>
            <w:rFonts w:ascii="Times New Roman" w:hAnsi="Times New Roman" w:cs="Times New Roman"/>
          </w:rPr>
          <w:t>постановлением</w:t>
        </w:r>
      </w:hyperlink>
      <w:r w:rsidRPr="00602974">
        <w:rPr>
          <w:rFonts w:ascii="Times New Roman" w:hAnsi="Times New Roman" w:cs="Times New Roman"/>
        </w:rPr>
        <w:t xml:space="preserve"> Правительства Российской Федерации от 20 ноября 2012 года </w:t>
      </w:r>
      <w:r w:rsidR="00C341A9" w:rsidRPr="00602974">
        <w:rPr>
          <w:rFonts w:ascii="Times New Roman" w:hAnsi="Times New Roman" w:cs="Times New Roman"/>
        </w:rPr>
        <w:t>№</w:t>
      </w:r>
      <w:r w:rsidRPr="00602974">
        <w:rPr>
          <w:rFonts w:ascii="Times New Roman" w:hAnsi="Times New Roman" w:cs="Times New Roman"/>
        </w:rPr>
        <w:t xml:space="preserve"> 1198 </w:t>
      </w:r>
      <w:r w:rsidR="00730A5A" w:rsidRPr="00602974">
        <w:rPr>
          <w:rFonts w:ascii="Times New Roman" w:hAnsi="Times New Roman" w:cs="Times New Roman"/>
        </w:rPr>
        <w:t>«</w:t>
      </w:r>
      <w:r w:rsidRPr="00602974">
        <w:rPr>
          <w:rFonts w:ascii="Times New Roman" w:hAnsi="Times New Roman" w:cs="Times New Roman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602974">
        <w:rPr>
          <w:rFonts w:ascii="Times New Roman" w:hAnsi="Times New Roman" w:cs="Times New Roman"/>
        </w:rPr>
        <w:t xml:space="preserve"> </w:t>
      </w:r>
      <w:proofErr w:type="gramStart"/>
      <w:r w:rsidRPr="00602974">
        <w:rPr>
          <w:rFonts w:ascii="Times New Roman" w:hAnsi="Times New Roman" w:cs="Times New Roman"/>
        </w:rPr>
        <w:t>муниципальных услуг</w:t>
      </w:r>
      <w:r w:rsidR="00730A5A" w:rsidRPr="00602974">
        <w:rPr>
          <w:rFonts w:ascii="Times New Roman" w:hAnsi="Times New Roman" w:cs="Times New Roman"/>
        </w:rPr>
        <w:t>»</w:t>
      </w:r>
      <w:r w:rsidRPr="00602974">
        <w:rPr>
          <w:rFonts w:ascii="Times New Roman" w:hAnsi="Times New Roman" w:cs="Times New Roman"/>
        </w:rPr>
        <w:t xml:space="preserve"> </w:t>
      </w:r>
      <w:r w:rsidR="00EA2B74" w:rsidRPr="00602974">
        <w:rPr>
          <w:rFonts w:ascii="Times New Roman" w:hAnsi="Times New Roman" w:cs="Times New Roman"/>
          <w:szCs w:val="20"/>
        </w:rPr>
        <w:t>(в случае, если Уполномоченный орган подключен</w:t>
      </w:r>
      <w:r w:rsidR="004A151C" w:rsidRPr="00602974">
        <w:rPr>
          <w:rFonts w:ascii="Times New Roman" w:hAnsi="Times New Roman" w:cs="Times New Roman"/>
          <w:szCs w:val="20"/>
        </w:rPr>
        <w:t xml:space="preserve"> к указанной системе), а также п</w:t>
      </w:r>
      <w:r w:rsidR="00EA2B74" w:rsidRPr="00602974">
        <w:rPr>
          <w:rFonts w:ascii="Times New Roman" w:hAnsi="Times New Roman" w:cs="Times New Roman"/>
          <w:szCs w:val="20"/>
        </w:rPr>
        <w:t xml:space="preserve">остановлением Администрации муниципального района </w:t>
      </w:r>
      <w:r w:rsidR="00C341A9" w:rsidRPr="00602974">
        <w:rPr>
          <w:rFonts w:ascii="Times New Roman" w:hAnsi="Times New Roman" w:cs="Times New Roman"/>
          <w:szCs w:val="20"/>
        </w:rPr>
        <w:t>от 11</w:t>
      </w:r>
      <w:r w:rsidR="007D0736">
        <w:rPr>
          <w:rFonts w:ascii="Times New Roman" w:hAnsi="Times New Roman" w:cs="Times New Roman"/>
          <w:szCs w:val="20"/>
        </w:rPr>
        <w:t xml:space="preserve"> июня </w:t>
      </w:r>
      <w:r w:rsidR="00C341A9" w:rsidRPr="00602974">
        <w:rPr>
          <w:rFonts w:ascii="Times New Roman" w:hAnsi="Times New Roman" w:cs="Times New Roman"/>
          <w:szCs w:val="20"/>
        </w:rPr>
        <w:t>2013</w:t>
      </w:r>
      <w:r w:rsidR="004A151C" w:rsidRPr="00602974">
        <w:rPr>
          <w:rFonts w:ascii="Times New Roman" w:hAnsi="Times New Roman" w:cs="Times New Roman"/>
          <w:szCs w:val="20"/>
        </w:rPr>
        <w:t xml:space="preserve"> года</w:t>
      </w:r>
      <w:r w:rsidR="00C341A9" w:rsidRPr="00602974">
        <w:rPr>
          <w:rFonts w:ascii="Times New Roman" w:hAnsi="Times New Roman" w:cs="Times New Roman"/>
          <w:szCs w:val="20"/>
        </w:rPr>
        <w:t xml:space="preserve"> №</w:t>
      </w:r>
      <w:r w:rsidR="00EA2B74" w:rsidRPr="00602974">
        <w:rPr>
          <w:rFonts w:ascii="Times New Roman" w:hAnsi="Times New Roman" w:cs="Times New Roman"/>
          <w:szCs w:val="20"/>
        </w:rPr>
        <w:t xml:space="preserve"> 419 </w:t>
      </w:r>
      <w:r w:rsidR="00730A5A" w:rsidRPr="00602974">
        <w:rPr>
          <w:rFonts w:ascii="Times New Roman" w:hAnsi="Times New Roman" w:cs="Times New Roman"/>
          <w:szCs w:val="20"/>
        </w:rPr>
        <w:t>«</w:t>
      </w:r>
      <w:r w:rsidR="00EA2B74" w:rsidRPr="00602974">
        <w:rPr>
          <w:rFonts w:ascii="Times New Roman" w:hAnsi="Times New Roman" w:cs="Times New Roman"/>
          <w:szCs w:val="20"/>
        </w:rPr>
        <w:t>О Порядке подачи и рассмотрения жалоб на решения и действия (бездействие) Администрации Таймырского Долгано-Ненецкого муниципального района и ее должностных лиц, муниципальных служащих, должностных лиц муниципальных учреждений, предоставляющих муниципальные услуги</w:t>
      </w:r>
      <w:r w:rsidR="00730A5A" w:rsidRPr="00602974">
        <w:rPr>
          <w:rFonts w:ascii="Times New Roman" w:hAnsi="Times New Roman" w:cs="Times New Roman"/>
          <w:szCs w:val="20"/>
        </w:rPr>
        <w:t>»</w:t>
      </w:r>
      <w:r w:rsidR="00EA2B74" w:rsidRPr="00602974">
        <w:rPr>
          <w:rFonts w:ascii="Times New Roman" w:hAnsi="Times New Roman" w:cs="Times New Roman"/>
          <w:szCs w:val="20"/>
        </w:rPr>
        <w:t>.</w:t>
      </w:r>
      <w:proofErr w:type="gramEnd"/>
    </w:p>
    <w:p w:rsidR="000B399F" w:rsidRPr="00602974" w:rsidRDefault="000B399F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7A7A7F" w:rsidRPr="00602974" w:rsidRDefault="00FD6230" w:rsidP="00FD623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Исчерпывающий перечень документов, необходимых </w:t>
      </w:r>
    </w:p>
    <w:p w:rsidR="00FD6230" w:rsidRPr="00602974" w:rsidRDefault="00FD6230" w:rsidP="00FD623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для пред</w:t>
      </w:r>
      <w:r w:rsidR="007A7A7F" w:rsidRPr="00602974">
        <w:rPr>
          <w:rFonts w:ascii="Times New Roman" w:hAnsi="Times New Roman" w:cs="Times New Roman"/>
        </w:rPr>
        <w:t>оставления муниципальной услуги</w:t>
      </w:r>
    </w:p>
    <w:p w:rsidR="00FD6230" w:rsidRPr="00602974" w:rsidRDefault="00FD6230" w:rsidP="00FD6230">
      <w:pPr>
        <w:pStyle w:val="ConsPlusNormal"/>
        <w:jc w:val="both"/>
        <w:rPr>
          <w:rFonts w:ascii="Times New Roman" w:hAnsi="Times New Roman" w:cs="Times New Roman"/>
        </w:rPr>
      </w:pPr>
    </w:p>
    <w:p w:rsidR="00FD6230" w:rsidRPr="00602974" w:rsidRDefault="007A7A7F" w:rsidP="00FD62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8" w:name="P3266"/>
      <w:bookmarkEnd w:id="8"/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</w:t>
      </w:r>
      <w:r w:rsidRPr="00602974">
        <w:rPr>
          <w:rFonts w:ascii="Times New Roman" w:hAnsi="Times New Roman" w:cs="Times New Roman"/>
        </w:rPr>
        <w:t>1</w:t>
      </w:r>
      <w:r w:rsidR="000B399F" w:rsidRPr="00602974">
        <w:rPr>
          <w:rFonts w:ascii="Times New Roman" w:hAnsi="Times New Roman" w:cs="Times New Roman"/>
        </w:rPr>
        <w:t>2</w:t>
      </w:r>
      <w:r w:rsidR="00FD6230" w:rsidRPr="00602974">
        <w:rPr>
          <w:rFonts w:ascii="Times New Roman" w:hAnsi="Times New Roman" w:cs="Times New Roman"/>
        </w:rPr>
        <w:t xml:space="preserve">. Для получения муниципальной услуги </w:t>
      </w:r>
      <w:r w:rsidR="002861C1" w:rsidRPr="00602974">
        <w:rPr>
          <w:rFonts w:ascii="Times New Roman" w:hAnsi="Times New Roman" w:cs="Times New Roman"/>
        </w:rPr>
        <w:t>Заявитель</w:t>
      </w:r>
      <w:r w:rsidR="00FD6230" w:rsidRPr="00602974">
        <w:rPr>
          <w:rFonts w:ascii="Times New Roman" w:hAnsi="Times New Roman" w:cs="Times New Roman"/>
        </w:rPr>
        <w:t xml:space="preserve"> представляет:</w:t>
      </w:r>
    </w:p>
    <w:p w:rsidR="00EA2B74" w:rsidRPr="00602974" w:rsidRDefault="007A7A7F" w:rsidP="00EA2B7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</w:t>
      </w:r>
      <w:r w:rsidRPr="00602974">
        <w:rPr>
          <w:rFonts w:ascii="Times New Roman" w:hAnsi="Times New Roman" w:cs="Times New Roman"/>
        </w:rPr>
        <w:t>1</w:t>
      </w:r>
      <w:r w:rsidR="000B399F" w:rsidRPr="00602974">
        <w:rPr>
          <w:rFonts w:ascii="Times New Roman" w:hAnsi="Times New Roman" w:cs="Times New Roman"/>
        </w:rPr>
        <w:t>2</w:t>
      </w:r>
      <w:r w:rsidR="00FD6230" w:rsidRPr="00602974">
        <w:rPr>
          <w:rFonts w:ascii="Times New Roman" w:hAnsi="Times New Roman" w:cs="Times New Roman"/>
        </w:rPr>
        <w:t>.1. в случае обращения об отнесении земельного участка к определенной категории земель:</w:t>
      </w:r>
      <w:r w:rsidR="00EA2B74" w:rsidRPr="00602974">
        <w:rPr>
          <w:rFonts w:ascii="Times New Roman" w:hAnsi="Times New Roman" w:cs="Times New Roman"/>
        </w:rPr>
        <w:t xml:space="preserve"> </w:t>
      </w:r>
    </w:p>
    <w:p w:rsidR="00EA2B74" w:rsidRPr="00602974" w:rsidRDefault="00EA2B74" w:rsidP="00EA2B7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1) Заявление о предоставлении муниципальной услуги по </w:t>
      </w:r>
      <w:hyperlink w:anchor="P3671">
        <w:r w:rsidRPr="00602974">
          <w:rPr>
            <w:rFonts w:ascii="Times New Roman" w:hAnsi="Times New Roman" w:cs="Times New Roman"/>
          </w:rPr>
          <w:t>форме</w:t>
        </w:r>
      </w:hyperlink>
      <w:r w:rsidRPr="00602974">
        <w:rPr>
          <w:rFonts w:ascii="Times New Roman" w:hAnsi="Times New Roman" w:cs="Times New Roman"/>
        </w:rPr>
        <w:t>, согласно приложению 2 к настоящему Административному регламенту</w:t>
      </w:r>
      <w:r w:rsidR="005E01E2" w:rsidRPr="00602974">
        <w:rPr>
          <w:rFonts w:ascii="Times New Roman" w:hAnsi="Times New Roman" w:cs="Times New Roman"/>
        </w:rPr>
        <w:t>;</w:t>
      </w:r>
    </w:p>
    <w:p w:rsidR="00FD6230" w:rsidRPr="00602974" w:rsidRDefault="005E01E2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2</w:t>
      </w:r>
      <w:r w:rsidR="00FD6230" w:rsidRPr="00602974">
        <w:rPr>
          <w:rFonts w:ascii="Times New Roman" w:hAnsi="Times New Roman" w:cs="Times New Roman"/>
        </w:rPr>
        <w:t>) согласи</w:t>
      </w:r>
      <w:proofErr w:type="gramStart"/>
      <w:r w:rsidR="00FD6230" w:rsidRPr="00602974">
        <w:rPr>
          <w:rFonts w:ascii="Times New Roman" w:hAnsi="Times New Roman" w:cs="Times New Roman"/>
        </w:rPr>
        <w:t>е(</w:t>
      </w:r>
      <w:proofErr w:type="gramEnd"/>
      <w:r w:rsidR="00FD6230" w:rsidRPr="00602974">
        <w:rPr>
          <w:rFonts w:ascii="Times New Roman" w:hAnsi="Times New Roman" w:cs="Times New Roman"/>
        </w:rPr>
        <w:t>я) правообладателя(ей) земельного участка на отнесение земельного участка к определенной категории земель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участка);</w:t>
      </w:r>
    </w:p>
    <w:p w:rsidR="00FD6230" w:rsidRPr="00602974" w:rsidRDefault="005E01E2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 xml:space="preserve">) правоустанавливающие или </w:t>
      </w:r>
      <w:proofErr w:type="spellStart"/>
      <w:r w:rsidR="00FD6230" w:rsidRPr="00602974">
        <w:rPr>
          <w:rFonts w:ascii="Times New Roman" w:hAnsi="Times New Roman" w:cs="Times New Roman"/>
        </w:rPr>
        <w:t>правоудостоверяющие</w:t>
      </w:r>
      <w:proofErr w:type="spellEnd"/>
      <w:r w:rsidR="00FD6230" w:rsidRPr="00602974">
        <w:rPr>
          <w:rFonts w:ascii="Times New Roman" w:hAnsi="Times New Roman" w:cs="Times New Roman"/>
        </w:rPr>
        <w:t xml:space="preserve"> документы на земельный участок;</w:t>
      </w:r>
    </w:p>
    <w:p w:rsidR="00FD6230" w:rsidRPr="00602974" w:rsidRDefault="005E01E2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lastRenderedPageBreak/>
        <w:t>4</w:t>
      </w:r>
      <w:r w:rsidR="00FD6230" w:rsidRPr="00602974">
        <w:rPr>
          <w:rFonts w:ascii="Times New Roman" w:hAnsi="Times New Roman" w:cs="Times New Roman"/>
        </w:rPr>
        <w:t>) проект рекультивации земель (в случаях, установленных законодательством);</w:t>
      </w:r>
    </w:p>
    <w:p w:rsidR="00FD6230" w:rsidRPr="00602974" w:rsidRDefault="005E01E2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5</w:t>
      </w:r>
      <w:r w:rsidR="00FD6230" w:rsidRPr="00602974">
        <w:rPr>
          <w:rFonts w:ascii="Times New Roman" w:hAnsi="Times New Roman" w:cs="Times New Roman"/>
        </w:rPr>
        <w:t xml:space="preserve">) документ, подтверждающий полномочия представителя </w:t>
      </w:r>
      <w:r w:rsidR="002861C1" w:rsidRPr="00602974">
        <w:rPr>
          <w:rFonts w:ascii="Times New Roman" w:hAnsi="Times New Roman" w:cs="Times New Roman"/>
        </w:rPr>
        <w:t>Заявителя</w:t>
      </w:r>
      <w:r w:rsidR="00FD6230" w:rsidRPr="00602974">
        <w:rPr>
          <w:rFonts w:ascii="Times New Roman" w:hAnsi="Times New Roman" w:cs="Times New Roman"/>
        </w:rPr>
        <w:t xml:space="preserve"> действовать от имени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>.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 форме электронного документа в личном кабинете на ЕПГУ;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на бумажном носителе в Уполномоченном органе, многофункциональном центре;</w:t>
      </w:r>
    </w:p>
    <w:p w:rsidR="00EA2B74" w:rsidRPr="00602974" w:rsidRDefault="007A7A7F" w:rsidP="00EA2B7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</w:t>
      </w:r>
      <w:r w:rsidRPr="00602974">
        <w:rPr>
          <w:rFonts w:ascii="Times New Roman" w:hAnsi="Times New Roman" w:cs="Times New Roman"/>
        </w:rPr>
        <w:t>1</w:t>
      </w:r>
      <w:r w:rsidR="000B399F" w:rsidRPr="00602974">
        <w:rPr>
          <w:rFonts w:ascii="Times New Roman" w:hAnsi="Times New Roman" w:cs="Times New Roman"/>
        </w:rPr>
        <w:t>2</w:t>
      </w:r>
      <w:r w:rsidR="00D4113F" w:rsidRPr="00602974">
        <w:rPr>
          <w:rFonts w:ascii="Times New Roman" w:hAnsi="Times New Roman" w:cs="Times New Roman"/>
        </w:rPr>
        <w:t>.2. в</w:t>
      </w:r>
      <w:r w:rsidR="00FD6230" w:rsidRPr="00602974">
        <w:rPr>
          <w:rFonts w:ascii="Times New Roman" w:hAnsi="Times New Roman" w:cs="Times New Roman"/>
        </w:rPr>
        <w:t xml:space="preserve"> случае обращения о переводе земельного участка из одной категории в другую:</w:t>
      </w:r>
      <w:r w:rsidR="00EA2B74" w:rsidRPr="00602974">
        <w:rPr>
          <w:rFonts w:ascii="Times New Roman" w:hAnsi="Times New Roman" w:cs="Times New Roman"/>
        </w:rPr>
        <w:t xml:space="preserve"> </w:t>
      </w:r>
    </w:p>
    <w:p w:rsidR="00EA2B74" w:rsidRPr="00602974" w:rsidRDefault="005E01E2" w:rsidP="00EA2B7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1</w:t>
      </w:r>
      <w:r w:rsidR="00EA2B74" w:rsidRPr="00602974">
        <w:rPr>
          <w:rFonts w:ascii="Times New Roman" w:hAnsi="Times New Roman" w:cs="Times New Roman"/>
        </w:rPr>
        <w:t xml:space="preserve">) заявление о предоставлении муниципальной услуги по </w:t>
      </w:r>
      <w:hyperlink w:anchor="P3735">
        <w:r w:rsidR="00EA2B74" w:rsidRPr="00602974">
          <w:rPr>
            <w:rFonts w:ascii="Times New Roman" w:hAnsi="Times New Roman" w:cs="Times New Roman"/>
          </w:rPr>
          <w:t>форме</w:t>
        </w:r>
      </w:hyperlink>
      <w:r w:rsidR="00EA2B74" w:rsidRPr="00602974">
        <w:rPr>
          <w:rFonts w:ascii="Times New Roman" w:hAnsi="Times New Roman" w:cs="Times New Roman"/>
        </w:rPr>
        <w:t>, согласно приложению 2 к настоящему Административному регламенту</w:t>
      </w:r>
      <w:r w:rsidRPr="00602974">
        <w:rPr>
          <w:rFonts w:ascii="Times New Roman" w:hAnsi="Times New Roman" w:cs="Times New Roman"/>
        </w:rPr>
        <w:t>;</w:t>
      </w:r>
    </w:p>
    <w:p w:rsidR="00FD6230" w:rsidRPr="00602974" w:rsidRDefault="005E01E2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2</w:t>
      </w:r>
      <w:r w:rsidR="00FD6230" w:rsidRPr="00602974">
        <w:rPr>
          <w:rFonts w:ascii="Times New Roman" w:hAnsi="Times New Roman" w:cs="Times New Roman"/>
        </w:rPr>
        <w:t>) согласи</w:t>
      </w:r>
      <w:proofErr w:type="gramStart"/>
      <w:r w:rsidR="00FD6230" w:rsidRPr="00602974">
        <w:rPr>
          <w:rFonts w:ascii="Times New Roman" w:hAnsi="Times New Roman" w:cs="Times New Roman"/>
        </w:rPr>
        <w:t>е(</w:t>
      </w:r>
      <w:proofErr w:type="gramEnd"/>
      <w:r w:rsidR="00FD6230" w:rsidRPr="00602974">
        <w:rPr>
          <w:rFonts w:ascii="Times New Roman" w:hAnsi="Times New Roman" w:cs="Times New Roman"/>
        </w:rPr>
        <w:t>я) правообладателя(ей) земельного участка на перевод земельного участка из состава земель одной категории в другую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участка);</w:t>
      </w:r>
    </w:p>
    <w:p w:rsidR="00FD6230" w:rsidRPr="00602974" w:rsidRDefault="005E01E2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 xml:space="preserve">) правоустанавливающие или </w:t>
      </w:r>
      <w:proofErr w:type="spellStart"/>
      <w:r w:rsidR="00FD6230" w:rsidRPr="00602974">
        <w:rPr>
          <w:rFonts w:ascii="Times New Roman" w:hAnsi="Times New Roman" w:cs="Times New Roman"/>
        </w:rPr>
        <w:t>правоудостоверяющие</w:t>
      </w:r>
      <w:proofErr w:type="spellEnd"/>
      <w:r w:rsidR="00FD6230" w:rsidRPr="00602974">
        <w:rPr>
          <w:rFonts w:ascii="Times New Roman" w:hAnsi="Times New Roman" w:cs="Times New Roman"/>
        </w:rPr>
        <w:t xml:space="preserve"> документы на земельный участок;</w:t>
      </w:r>
    </w:p>
    <w:p w:rsidR="00FD6230" w:rsidRPr="00602974" w:rsidRDefault="005E01E2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4</w:t>
      </w:r>
      <w:r w:rsidR="00FD6230" w:rsidRPr="00602974">
        <w:rPr>
          <w:rFonts w:ascii="Times New Roman" w:hAnsi="Times New Roman" w:cs="Times New Roman"/>
        </w:rPr>
        <w:t>) проект рекультивации земель (в случаях, установленных законодательством);</w:t>
      </w:r>
    </w:p>
    <w:p w:rsidR="00FD6230" w:rsidRPr="00602974" w:rsidRDefault="005E01E2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5</w:t>
      </w:r>
      <w:r w:rsidR="00FD6230" w:rsidRPr="00602974">
        <w:rPr>
          <w:rFonts w:ascii="Times New Roman" w:hAnsi="Times New Roman" w:cs="Times New Roman"/>
        </w:rPr>
        <w:t xml:space="preserve">) документ, подтверждающий полномочия представителя </w:t>
      </w:r>
      <w:r w:rsidR="002861C1" w:rsidRPr="00602974">
        <w:rPr>
          <w:rFonts w:ascii="Times New Roman" w:hAnsi="Times New Roman" w:cs="Times New Roman"/>
        </w:rPr>
        <w:t>Заявителя</w:t>
      </w:r>
      <w:r w:rsidR="00FD6230" w:rsidRPr="00602974">
        <w:rPr>
          <w:rFonts w:ascii="Times New Roman" w:hAnsi="Times New Roman" w:cs="Times New Roman"/>
        </w:rPr>
        <w:t xml:space="preserve"> действовать от имени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>.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 форме электронного документа в личном кабинете на ЕПГУ;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на бумажном носителе в Уполномоченном органе, многофункциональном центре;</w:t>
      </w:r>
    </w:p>
    <w:p w:rsidR="00FD6230" w:rsidRPr="00602974" w:rsidRDefault="007A7A7F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</w:t>
      </w:r>
      <w:r w:rsidRPr="00602974">
        <w:rPr>
          <w:rFonts w:ascii="Times New Roman" w:hAnsi="Times New Roman" w:cs="Times New Roman"/>
        </w:rPr>
        <w:t>1</w:t>
      </w:r>
      <w:r w:rsidR="000B399F" w:rsidRPr="00602974">
        <w:rPr>
          <w:rFonts w:ascii="Times New Roman" w:hAnsi="Times New Roman" w:cs="Times New Roman"/>
        </w:rPr>
        <w:t>2</w:t>
      </w:r>
      <w:r w:rsidR="00FD6230" w:rsidRPr="00602974">
        <w:rPr>
          <w:rFonts w:ascii="Times New Roman" w:hAnsi="Times New Roman" w:cs="Times New Roman"/>
        </w:rPr>
        <w:t xml:space="preserve">.3. Документ, удостоверяющий личность </w:t>
      </w:r>
      <w:r w:rsidR="002861C1" w:rsidRPr="00602974">
        <w:rPr>
          <w:rFonts w:ascii="Times New Roman" w:hAnsi="Times New Roman" w:cs="Times New Roman"/>
        </w:rPr>
        <w:t>Заявителя</w:t>
      </w:r>
      <w:r w:rsidR="00FD6230" w:rsidRPr="00602974">
        <w:rPr>
          <w:rFonts w:ascii="Times New Roman" w:hAnsi="Times New Roman" w:cs="Times New Roman"/>
        </w:rPr>
        <w:t>, представителя.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 случае направления заявления посредством ЕПГУ сведения из документа, удостоверяющего личность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>, представителя формируются при подтверждении учетной записи в Единой системе идентификац</w:t>
      </w:r>
      <w:proofErr w:type="gramStart"/>
      <w:r w:rsidRPr="00602974">
        <w:rPr>
          <w:rFonts w:ascii="Times New Roman" w:hAnsi="Times New Roman" w:cs="Times New Roman"/>
        </w:rPr>
        <w:t>ии и ау</w:t>
      </w:r>
      <w:proofErr w:type="gramEnd"/>
      <w:r w:rsidRPr="00602974">
        <w:rPr>
          <w:rFonts w:ascii="Times New Roman" w:hAnsi="Times New Roman" w:cs="Times New Roman"/>
        </w:rPr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В случае</w:t>
      </w:r>
      <w:proofErr w:type="gramStart"/>
      <w:r w:rsidR="00AD6B7B" w:rsidRPr="00602974">
        <w:rPr>
          <w:rFonts w:ascii="Times New Roman" w:hAnsi="Times New Roman" w:cs="Times New Roman"/>
        </w:rPr>
        <w:t>,</w:t>
      </w:r>
      <w:proofErr w:type="gramEnd"/>
      <w:r w:rsidRPr="00602974">
        <w:rPr>
          <w:rFonts w:ascii="Times New Roman" w:hAnsi="Times New Roman" w:cs="Times New Roman"/>
        </w:rP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>.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 случае если документ, подтверждающий полномочия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>, выдан юридическим лицом - должен быть подписан усиленной квалификационной электронной подписью уполномоченного лица, выдавшего документ.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 случае если документ, подтверждающий полномочия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 выдано индивидуальным предпринимателем - должен быть подписан усиленной квалификационной электронной подписью индивидуального предпринимателя.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lastRenderedPageBreak/>
        <w:t xml:space="preserve">В случае если документ, подтверждающий полномочия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>, выдан нотариусом - должен быть подписан усиленной квалификационной электронной подписью нотариуса, в иных случаях - подписанный простой электронной подписью.</w:t>
      </w:r>
    </w:p>
    <w:p w:rsidR="00FD6230" w:rsidRPr="00602974" w:rsidRDefault="007A7A7F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</w:t>
      </w:r>
      <w:r w:rsidRPr="00602974">
        <w:rPr>
          <w:rFonts w:ascii="Times New Roman" w:hAnsi="Times New Roman" w:cs="Times New Roman"/>
        </w:rPr>
        <w:t>1</w:t>
      </w:r>
      <w:r w:rsidR="000B399F"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 xml:space="preserve">. Заявления и прилагаемые документы, указанные в </w:t>
      </w:r>
      <w:hyperlink w:anchor="P3266">
        <w:r w:rsidR="00FD6230" w:rsidRPr="00602974">
          <w:rPr>
            <w:rFonts w:ascii="Times New Roman" w:hAnsi="Times New Roman" w:cs="Times New Roman"/>
          </w:rPr>
          <w:t xml:space="preserve">пунктах </w:t>
        </w:r>
        <w:r w:rsidR="0065264A" w:rsidRPr="00602974">
          <w:rPr>
            <w:rFonts w:ascii="Times New Roman" w:hAnsi="Times New Roman" w:cs="Times New Roman"/>
          </w:rPr>
          <w:t>3</w:t>
        </w:r>
        <w:r w:rsidR="00FD6230" w:rsidRPr="00602974">
          <w:rPr>
            <w:rFonts w:ascii="Times New Roman" w:hAnsi="Times New Roman" w:cs="Times New Roman"/>
          </w:rPr>
          <w:t>.</w:t>
        </w:r>
      </w:hyperlink>
      <w:r w:rsidR="003D6CD4" w:rsidRPr="00602974">
        <w:rPr>
          <w:rFonts w:ascii="Times New Roman" w:hAnsi="Times New Roman" w:cs="Times New Roman"/>
        </w:rPr>
        <w:t>12</w:t>
      </w:r>
      <w:r w:rsidR="00FD6230" w:rsidRPr="00602974">
        <w:rPr>
          <w:rFonts w:ascii="Times New Roman" w:hAnsi="Times New Roman" w:cs="Times New Roman"/>
        </w:rPr>
        <w:t xml:space="preserve">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FD6230" w:rsidRPr="00602974" w:rsidRDefault="00FD6230" w:rsidP="00FD6230">
      <w:pPr>
        <w:pStyle w:val="ConsPlusTitle"/>
        <w:jc w:val="center"/>
        <w:outlineLvl w:val="2"/>
      </w:pPr>
    </w:p>
    <w:p w:rsidR="00FD6230" w:rsidRPr="00602974" w:rsidRDefault="00FD6230" w:rsidP="007A7A7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Исчерпывающий перечень документов, 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FD6230" w:rsidRPr="00602974" w:rsidRDefault="00FD6230" w:rsidP="00FD6230">
      <w:pPr>
        <w:pStyle w:val="ConsPlusNormal"/>
        <w:jc w:val="both"/>
        <w:rPr>
          <w:rFonts w:ascii="Times New Roman" w:hAnsi="Times New Roman" w:cs="Times New Roman"/>
        </w:rPr>
      </w:pPr>
    </w:p>
    <w:p w:rsidR="00FD6230" w:rsidRPr="00602974" w:rsidRDefault="007A7A7F" w:rsidP="00FD62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9" w:name="P3304"/>
      <w:bookmarkEnd w:id="9"/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.1</w:t>
      </w:r>
      <w:r w:rsidR="000B399F" w:rsidRPr="00602974">
        <w:rPr>
          <w:rFonts w:ascii="Times New Roman" w:hAnsi="Times New Roman" w:cs="Times New Roman"/>
        </w:rPr>
        <w:t>4</w:t>
      </w:r>
      <w:r w:rsidR="00FD6230" w:rsidRPr="00602974">
        <w:rPr>
          <w:rFonts w:ascii="Times New Roman" w:hAnsi="Times New Roman" w:cs="Times New Roman"/>
        </w:rPr>
        <w:t>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обращения: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1) сведения из Единого государственного реестра юридических лиц;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2) сведения из Единого государственного реестра индивидуальных предпринимателей;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3) сведения из Единого государственного реестра недвижимости в отношении земельного участка;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4) сведения о положительном заключении государственной экологической экспертизы (неэлектронное межведомственное информационное взаимодействие).</w:t>
      </w:r>
    </w:p>
    <w:p w:rsidR="00FD6230" w:rsidRPr="00602974" w:rsidRDefault="007A7A7F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.1</w:t>
      </w:r>
      <w:r w:rsidR="000B399F" w:rsidRPr="00602974">
        <w:rPr>
          <w:rFonts w:ascii="Times New Roman" w:hAnsi="Times New Roman" w:cs="Times New Roman"/>
        </w:rPr>
        <w:t>5</w:t>
      </w:r>
      <w:r w:rsidR="00FD6230" w:rsidRPr="00602974">
        <w:rPr>
          <w:rFonts w:ascii="Times New Roman" w:hAnsi="Times New Roman" w:cs="Times New Roman"/>
        </w:rPr>
        <w:t xml:space="preserve">. При предоставлении муниципальной услуги запрещается требовать от </w:t>
      </w:r>
      <w:r w:rsidR="002861C1" w:rsidRPr="00602974">
        <w:rPr>
          <w:rFonts w:ascii="Times New Roman" w:hAnsi="Times New Roman" w:cs="Times New Roman"/>
        </w:rPr>
        <w:t>Заявителя</w:t>
      </w:r>
      <w:r w:rsidR="00FD6230" w:rsidRPr="00602974">
        <w:rPr>
          <w:rFonts w:ascii="Times New Roman" w:hAnsi="Times New Roman" w:cs="Times New Roman"/>
        </w:rPr>
        <w:t>: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2. </w:t>
      </w:r>
      <w:proofErr w:type="gramStart"/>
      <w:r w:rsidRPr="00602974">
        <w:rPr>
          <w:rFonts w:ascii="Times New Roman" w:hAnsi="Times New Roman" w:cs="Times New Roman"/>
        </w:rPr>
        <w:t>Представления документов и информации, которые в соответствии с нормативными правовыми актами Российской Федерации и (указать наименование субъекта Российской Федерации), муниципальными правовыми актами (указать наименование органа государственной власти) 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</w:t>
      </w:r>
      <w:proofErr w:type="gramEnd"/>
      <w:r w:rsidRPr="00602974">
        <w:rPr>
          <w:rFonts w:ascii="Times New Roman" w:hAnsi="Times New Roman" w:cs="Times New Roman"/>
        </w:rPr>
        <w:t xml:space="preserve"> </w:t>
      </w:r>
      <w:hyperlink r:id="rId10">
        <w:r w:rsidRPr="00602974">
          <w:rPr>
            <w:rFonts w:ascii="Times New Roman" w:hAnsi="Times New Roman" w:cs="Times New Roman"/>
          </w:rPr>
          <w:t>части 6 статьи 7</w:t>
        </w:r>
      </w:hyperlink>
      <w:r w:rsidRPr="00602974">
        <w:rPr>
          <w:rFonts w:ascii="Times New Roman" w:hAnsi="Times New Roman" w:cs="Times New Roman"/>
        </w:rPr>
        <w:t xml:space="preserve"> Федерального закона </w:t>
      </w:r>
      <w:r w:rsidR="007E485E" w:rsidRPr="00602974">
        <w:rPr>
          <w:rFonts w:ascii="Times New Roman" w:hAnsi="Times New Roman" w:cs="Times New Roman"/>
        </w:rPr>
        <w:t>№</w:t>
      </w:r>
      <w:r w:rsidRPr="00602974">
        <w:rPr>
          <w:rFonts w:ascii="Times New Roman" w:hAnsi="Times New Roman" w:cs="Times New Roman"/>
        </w:rPr>
        <w:t xml:space="preserve"> 210-ФЗ</w:t>
      </w:r>
      <w:r w:rsidR="004A151C" w:rsidRPr="00602974">
        <w:rPr>
          <w:rFonts w:ascii="Times New Roman" w:hAnsi="Times New Roman" w:cs="Times New Roman"/>
        </w:rPr>
        <w:t>.</w:t>
      </w:r>
      <w:r w:rsidRPr="00602974">
        <w:rPr>
          <w:rFonts w:ascii="Times New Roman" w:hAnsi="Times New Roman" w:cs="Times New Roman"/>
        </w:rPr>
        <w:t xml:space="preserve"> 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D6230" w:rsidRPr="00602974" w:rsidRDefault="00D609CD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- </w:t>
      </w:r>
      <w:r w:rsidR="00FD6230" w:rsidRPr="00602974">
        <w:rPr>
          <w:rFonts w:ascii="Times New Roman" w:hAnsi="Times New Roman" w:cs="Times New Roman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D6230" w:rsidRPr="00602974" w:rsidRDefault="00D609CD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- </w:t>
      </w:r>
      <w:r w:rsidR="00FD6230" w:rsidRPr="00602974">
        <w:rPr>
          <w:rFonts w:ascii="Times New Roman" w:hAnsi="Times New Roman" w:cs="Times New Roman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D6230" w:rsidRPr="00602974" w:rsidRDefault="00D609CD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- </w:t>
      </w:r>
      <w:r w:rsidR="00FD6230" w:rsidRPr="00602974">
        <w:rPr>
          <w:rFonts w:ascii="Times New Roman" w:hAnsi="Times New Roman" w:cs="Times New Roman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D6230" w:rsidRPr="00602974" w:rsidRDefault="00D609CD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proofErr w:type="gramStart"/>
      <w:r w:rsidRPr="00602974">
        <w:rPr>
          <w:rFonts w:ascii="Times New Roman" w:hAnsi="Times New Roman" w:cs="Times New Roman"/>
        </w:rPr>
        <w:t xml:space="preserve">- </w:t>
      </w:r>
      <w:r w:rsidR="00FD6230" w:rsidRPr="00602974">
        <w:rPr>
          <w:rFonts w:ascii="Times New Roman" w:hAnsi="Times New Roman" w:cs="Times New Roman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</w:t>
      </w:r>
      <w:hyperlink r:id="rId11">
        <w:r w:rsidR="00FD6230" w:rsidRPr="00602974">
          <w:rPr>
            <w:rFonts w:ascii="Times New Roman" w:hAnsi="Times New Roman" w:cs="Times New Roman"/>
          </w:rPr>
          <w:t>частью 1.1 статьи 16</w:t>
        </w:r>
      </w:hyperlink>
      <w:r w:rsidR="007E485E" w:rsidRPr="00602974">
        <w:rPr>
          <w:rFonts w:ascii="Times New Roman" w:hAnsi="Times New Roman" w:cs="Times New Roman"/>
        </w:rPr>
        <w:t xml:space="preserve"> Федерального закона №</w:t>
      </w:r>
      <w:r w:rsidR="00FD6230" w:rsidRPr="00602974">
        <w:rPr>
          <w:rFonts w:ascii="Times New Roman" w:hAnsi="Times New Roman" w:cs="Times New Roman"/>
        </w:rPr>
        <w:t xml:space="preserve">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="00FD6230" w:rsidRPr="00602974">
        <w:rPr>
          <w:rFonts w:ascii="Times New Roman" w:hAnsi="Times New Roman" w:cs="Times New Roman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</w:t>
      </w:r>
      <w:r w:rsidR="007E485E" w:rsidRPr="00602974">
        <w:rPr>
          <w:rFonts w:ascii="Times New Roman" w:hAnsi="Times New Roman" w:cs="Times New Roman"/>
        </w:rPr>
        <w:t xml:space="preserve"> статьи 16 Федерального закона №</w:t>
      </w:r>
      <w:r w:rsidR="00FD6230" w:rsidRPr="00602974">
        <w:rPr>
          <w:rFonts w:ascii="Times New Roman" w:hAnsi="Times New Roman" w:cs="Times New Roman"/>
        </w:rPr>
        <w:t xml:space="preserve"> 210-ФЗ, </w:t>
      </w:r>
      <w:r w:rsidR="00FD6230" w:rsidRPr="00602974">
        <w:rPr>
          <w:rFonts w:ascii="Times New Roman" w:hAnsi="Times New Roman" w:cs="Times New Roman"/>
        </w:rPr>
        <w:lastRenderedPageBreak/>
        <w:t xml:space="preserve">уведомляется </w:t>
      </w:r>
      <w:r w:rsidR="002861C1" w:rsidRPr="00602974">
        <w:rPr>
          <w:rFonts w:ascii="Times New Roman" w:hAnsi="Times New Roman" w:cs="Times New Roman"/>
        </w:rPr>
        <w:t>Заявитель</w:t>
      </w:r>
      <w:r w:rsidR="00FD6230" w:rsidRPr="00602974">
        <w:rPr>
          <w:rFonts w:ascii="Times New Roman" w:hAnsi="Times New Roman" w:cs="Times New Roman"/>
        </w:rPr>
        <w:t>, а также приносятся извинения за доставленные неудобства.</w:t>
      </w:r>
    </w:p>
    <w:p w:rsidR="00FD6230" w:rsidRPr="00602974" w:rsidRDefault="00FD6230" w:rsidP="00C259B6">
      <w:pPr>
        <w:pStyle w:val="ConsPlusNormal"/>
        <w:jc w:val="both"/>
      </w:pPr>
    </w:p>
    <w:p w:rsidR="00FD6230" w:rsidRPr="00602974" w:rsidRDefault="00FD6230" w:rsidP="00FD623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Исчерпывающий перечень оснований для отказа в приеме</w:t>
      </w:r>
    </w:p>
    <w:p w:rsidR="00FD6230" w:rsidRPr="00602974" w:rsidRDefault="00FD6230" w:rsidP="00FD6230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документов, необходимых для предоставления муниципальной услуги</w:t>
      </w:r>
    </w:p>
    <w:p w:rsidR="00FD6230" w:rsidRPr="00602974" w:rsidRDefault="00FD6230" w:rsidP="00FD6230">
      <w:pPr>
        <w:pStyle w:val="ConsPlusNormal"/>
        <w:jc w:val="both"/>
        <w:rPr>
          <w:rFonts w:ascii="Times New Roman" w:hAnsi="Times New Roman" w:cs="Times New Roman"/>
        </w:rPr>
      </w:pPr>
    </w:p>
    <w:p w:rsidR="00FD6230" w:rsidRPr="00602974" w:rsidRDefault="007A7A7F" w:rsidP="00FD62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3322"/>
      <w:bookmarkEnd w:id="10"/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.1</w:t>
      </w:r>
      <w:r w:rsidR="000B399F" w:rsidRPr="00602974">
        <w:rPr>
          <w:rFonts w:ascii="Times New Roman" w:hAnsi="Times New Roman" w:cs="Times New Roman"/>
        </w:rPr>
        <w:t>6</w:t>
      </w:r>
      <w:r w:rsidR="00FD6230" w:rsidRPr="00602974">
        <w:rPr>
          <w:rFonts w:ascii="Times New Roman" w:hAnsi="Times New Roman" w:cs="Times New Roman"/>
        </w:rPr>
        <w:t>. Основаниями для отказа в приеме к рассмотрению документов, необходимых для предоставления муниципальной услуги, являются: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с ходатайством обратилось ненадлежащее лицо;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к ходатайству приложены документы, состав, форма или содержание которых не соответствуют требованиям земельного законодательства;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запрос о предоставлении услуги подан в орган местного самоуправления, в полномочия котор</w:t>
      </w:r>
      <w:r w:rsidR="000B399F" w:rsidRPr="00602974">
        <w:rPr>
          <w:rFonts w:ascii="Times New Roman" w:hAnsi="Times New Roman" w:cs="Times New Roman"/>
        </w:rPr>
        <w:t>ого</w:t>
      </w:r>
      <w:r w:rsidRPr="00602974">
        <w:rPr>
          <w:rFonts w:ascii="Times New Roman" w:hAnsi="Times New Roman" w:cs="Times New Roman"/>
        </w:rPr>
        <w:t xml:space="preserve"> не входит предоставление услуги;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некорректное заполнение обязательных полей в форме заявления о предоставлении услуги на ЕПГУ (недостоверное, неправильное либо неполное заполнение);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представление неполного комплекта документов, необходимого для предоставления услуги;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представленные документы, необходимые для предоставления услуги, утратили силу;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представленные документы имеют подчистки и исправления текста, которые не заверены в порядке, установленном законодательством Российской Федерации;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представленные электронные образы документов не позволяют в полном объеме прочитать текст документа и (или) распознать реквизиты документа;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FD6230" w:rsidRPr="00602974" w:rsidRDefault="00FD6230" w:rsidP="00FD6230">
      <w:pPr>
        <w:pStyle w:val="ConsPlusNormal"/>
        <w:jc w:val="both"/>
        <w:rPr>
          <w:rFonts w:ascii="Times New Roman" w:hAnsi="Times New Roman" w:cs="Times New Roman"/>
        </w:rPr>
      </w:pPr>
    </w:p>
    <w:p w:rsidR="00FD6230" w:rsidRPr="00602974" w:rsidRDefault="00FD6230" w:rsidP="00FD623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Исчерпывающий перечень оснований для приостановления или</w:t>
      </w:r>
    </w:p>
    <w:p w:rsidR="00FD6230" w:rsidRPr="00602974" w:rsidRDefault="00FD6230" w:rsidP="00FD6230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отказа в предоставлении муниципальной услуги</w:t>
      </w:r>
    </w:p>
    <w:p w:rsidR="00FD6230" w:rsidRPr="00602974" w:rsidRDefault="00FD6230" w:rsidP="00FD6230">
      <w:pPr>
        <w:pStyle w:val="ConsPlusNormal"/>
        <w:jc w:val="both"/>
        <w:rPr>
          <w:rFonts w:ascii="Times New Roman" w:hAnsi="Times New Roman" w:cs="Times New Roman"/>
        </w:rPr>
      </w:pPr>
    </w:p>
    <w:p w:rsidR="00FD6230" w:rsidRPr="00602974" w:rsidRDefault="007A7A7F" w:rsidP="00FD62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3338"/>
      <w:bookmarkEnd w:id="11"/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.1</w:t>
      </w:r>
      <w:r w:rsidR="000B399F" w:rsidRPr="00602974">
        <w:rPr>
          <w:rFonts w:ascii="Times New Roman" w:hAnsi="Times New Roman" w:cs="Times New Roman"/>
        </w:rPr>
        <w:t>7</w:t>
      </w:r>
      <w:r w:rsidR="00FD6230" w:rsidRPr="00602974">
        <w:rPr>
          <w:rFonts w:ascii="Times New Roman" w:hAnsi="Times New Roman" w:cs="Times New Roman"/>
        </w:rPr>
        <w:t>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FD6230" w:rsidRPr="00602974" w:rsidRDefault="007A7A7F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2" w:name="P3339"/>
      <w:bookmarkEnd w:id="12"/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.1</w:t>
      </w:r>
      <w:r w:rsidR="000B399F" w:rsidRPr="00602974">
        <w:rPr>
          <w:rFonts w:ascii="Times New Roman" w:hAnsi="Times New Roman" w:cs="Times New Roman"/>
        </w:rPr>
        <w:t>8</w:t>
      </w:r>
      <w:r w:rsidR="00FD6230" w:rsidRPr="00602974">
        <w:rPr>
          <w:rFonts w:ascii="Times New Roman" w:hAnsi="Times New Roman" w:cs="Times New Roman"/>
        </w:rPr>
        <w:t>. Основания для отказа в предоставлении муниципальной услуги: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документации;</w:t>
      </w:r>
    </w:p>
    <w:p w:rsidR="00FD6230" w:rsidRPr="00602974" w:rsidRDefault="007A7A7F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</w:t>
      </w:r>
      <w:r w:rsidR="00FD6230" w:rsidRPr="00602974">
        <w:rPr>
          <w:rFonts w:ascii="Times New Roman" w:hAnsi="Times New Roman" w:cs="Times New Roman"/>
        </w:rPr>
        <w:t>.1</w:t>
      </w:r>
      <w:r w:rsidR="000B399F" w:rsidRPr="00602974">
        <w:rPr>
          <w:rFonts w:ascii="Times New Roman" w:hAnsi="Times New Roman" w:cs="Times New Roman"/>
        </w:rPr>
        <w:t>9</w:t>
      </w:r>
      <w:r w:rsidR="00417FBC" w:rsidRPr="00602974">
        <w:rPr>
          <w:rFonts w:ascii="Times New Roman" w:hAnsi="Times New Roman" w:cs="Times New Roman"/>
        </w:rPr>
        <w:t>.</w:t>
      </w:r>
      <w:r w:rsidR="00FD6230" w:rsidRPr="00602974">
        <w:rPr>
          <w:rFonts w:ascii="Times New Roman" w:hAnsi="Times New Roman" w:cs="Times New Roman"/>
        </w:rPr>
        <w:t xml:space="preserve"> в случае обращения с заявлением о переводе земель или земельных участков в составе таких земель из одной категории в другую, дополнительно:</w:t>
      </w:r>
    </w:p>
    <w:p w:rsidR="00FD6230" w:rsidRPr="00602974" w:rsidRDefault="00FD6230" w:rsidP="00FD623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- федеральными законами установлены ограничения или запреты на перевод земель или земельных участков в составе таких земель из одной категории в другую.</w:t>
      </w:r>
    </w:p>
    <w:p w:rsidR="005E01E2" w:rsidRPr="00602974" w:rsidRDefault="005E01E2" w:rsidP="005E01E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5E01E2" w:rsidRPr="00602974" w:rsidRDefault="005E01E2" w:rsidP="005E01E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Предоставление результата муниципальной услуги </w:t>
      </w:r>
    </w:p>
    <w:p w:rsidR="005E01E2" w:rsidRPr="00602974" w:rsidRDefault="005E01E2" w:rsidP="005E01E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5E01E2" w:rsidRPr="00602974" w:rsidRDefault="005E01E2" w:rsidP="005E01E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szCs w:val="20"/>
        </w:rPr>
      </w:pPr>
      <w:r w:rsidRPr="00602974">
        <w:rPr>
          <w:rFonts w:ascii="Times New Roman" w:hAnsi="Times New Roman" w:cs="Times New Roman"/>
          <w:b w:val="0"/>
          <w:szCs w:val="20"/>
        </w:rPr>
        <w:t xml:space="preserve">3.20. Принятие решения о предоставлении муниципальной услуги или об отказе в предоставлении муниципальной услуги, принимаются в срок до 2 месяцев </w:t>
      </w:r>
      <w:proofErr w:type="gramStart"/>
      <w:r w:rsidRPr="00602974">
        <w:rPr>
          <w:rFonts w:ascii="Times New Roman" w:hAnsi="Times New Roman" w:cs="Times New Roman"/>
          <w:b w:val="0"/>
          <w:szCs w:val="20"/>
        </w:rPr>
        <w:t>с даты регистрации</w:t>
      </w:r>
      <w:proofErr w:type="gramEnd"/>
      <w:r w:rsidRPr="00602974">
        <w:rPr>
          <w:rFonts w:ascii="Times New Roman" w:hAnsi="Times New Roman" w:cs="Times New Roman"/>
          <w:b w:val="0"/>
          <w:szCs w:val="20"/>
        </w:rPr>
        <w:t xml:space="preserve"> заявления.</w:t>
      </w:r>
    </w:p>
    <w:p w:rsidR="005E01E2" w:rsidRPr="00602974" w:rsidRDefault="005E01E2" w:rsidP="005E01E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szCs w:val="20"/>
        </w:rPr>
      </w:pPr>
    </w:p>
    <w:p w:rsidR="005E01E2" w:rsidRPr="00602974" w:rsidRDefault="005E01E2" w:rsidP="005E01E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b w:val="0"/>
          <w:szCs w:val="20"/>
        </w:rPr>
        <w:t>3.20.1. Вышеперечисленные результаты муниципальной услуги предоставляются посредством ЕПГУ либо личного обращения Заявителя в орган, предоставляющий муниципальные услуги не позднее 14 дней после его регистрации.</w:t>
      </w:r>
    </w:p>
    <w:p w:rsidR="005E01E2" w:rsidRPr="00602974" w:rsidRDefault="005E01E2" w:rsidP="005E01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lastRenderedPageBreak/>
        <w:t>3.2</w:t>
      </w:r>
      <w:r w:rsidR="00D609CD" w:rsidRPr="00602974">
        <w:rPr>
          <w:rFonts w:ascii="Times New Roman" w:hAnsi="Times New Roman" w:cs="Times New Roman"/>
          <w:szCs w:val="20"/>
        </w:rPr>
        <w:t>0</w:t>
      </w:r>
      <w:r w:rsidRPr="00602974">
        <w:rPr>
          <w:rFonts w:ascii="Times New Roman" w:hAnsi="Times New Roman" w:cs="Times New Roman"/>
          <w:szCs w:val="20"/>
        </w:rPr>
        <w:t>.2.Способ предоставления результата муниципальной услуги обеспечивается:</w:t>
      </w:r>
    </w:p>
    <w:p w:rsidR="005E01E2" w:rsidRPr="00602974" w:rsidRDefault="005E01E2" w:rsidP="005E01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-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5E01E2" w:rsidRPr="00602974" w:rsidRDefault="005E01E2" w:rsidP="005E01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- 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:rsidR="00FD6230" w:rsidRPr="00602974" w:rsidRDefault="00FD6230" w:rsidP="00C259B6">
      <w:pPr>
        <w:pStyle w:val="ConsPlusNormal"/>
        <w:jc w:val="both"/>
      </w:pPr>
    </w:p>
    <w:p w:rsidR="00C259B6" w:rsidRPr="00602974" w:rsidRDefault="00C259B6" w:rsidP="00C259B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Порядок исправления допущенных опечаток и ошибок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 </w:t>
      </w:r>
      <w:r w:rsidR="00201248" w:rsidRPr="00602974">
        <w:rPr>
          <w:rFonts w:ascii="Times New Roman" w:hAnsi="Times New Roman" w:cs="Times New Roman"/>
        </w:rPr>
        <w:t xml:space="preserve">документах, </w:t>
      </w:r>
      <w:r w:rsidRPr="00602974">
        <w:rPr>
          <w:rFonts w:ascii="Times New Roman" w:hAnsi="Times New Roman" w:cs="Times New Roman"/>
        </w:rPr>
        <w:t>выданных в результате предоставления</w:t>
      </w:r>
    </w:p>
    <w:p w:rsidR="00C259B6" w:rsidRPr="00602974" w:rsidRDefault="00A609F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муниципальной</w:t>
      </w:r>
      <w:r w:rsidR="00E31391" w:rsidRPr="00602974">
        <w:rPr>
          <w:rFonts w:ascii="Times New Roman" w:hAnsi="Times New Roman" w:cs="Times New Roman"/>
        </w:rPr>
        <w:t xml:space="preserve"> </w:t>
      </w:r>
      <w:r w:rsidR="00C259B6" w:rsidRPr="00602974">
        <w:rPr>
          <w:rFonts w:ascii="Times New Roman" w:hAnsi="Times New Roman" w:cs="Times New Roman"/>
        </w:rPr>
        <w:t xml:space="preserve">услуги 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2</w:t>
      </w:r>
      <w:r w:rsidR="00D609CD" w:rsidRPr="00602974">
        <w:rPr>
          <w:rFonts w:ascii="Times New Roman" w:hAnsi="Times New Roman" w:cs="Times New Roman"/>
        </w:rPr>
        <w:t>1</w:t>
      </w:r>
      <w:r w:rsidRPr="00602974">
        <w:rPr>
          <w:rFonts w:ascii="Times New Roman" w:hAnsi="Times New Roman" w:cs="Times New Roman"/>
        </w:rPr>
        <w:t xml:space="preserve">. В случае выявления опечаток и ошибок </w:t>
      </w:r>
      <w:r w:rsidR="002861C1" w:rsidRPr="00602974">
        <w:rPr>
          <w:rFonts w:ascii="Times New Roman" w:hAnsi="Times New Roman" w:cs="Times New Roman"/>
        </w:rPr>
        <w:t>Заявитель</w:t>
      </w:r>
      <w:r w:rsidRPr="00602974">
        <w:rPr>
          <w:rFonts w:ascii="Times New Roman" w:hAnsi="Times New Roman" w:cs="Times New Roman"/>
        </w:rPr>
        <w:t xml:space="preserve"> вправе обратиться в Уполномоченный орган.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0B399F" w:rsidRPr="00602974">
        <w:rPr>
          <w:rFonts w:ascii="Times New Roman" w:hAnsi="Times New Roman" w:cs="Times New Roman"/>
        </w:rPr>
        <w:t>2</w:t>
      </w:r>
      <w:r w:rsidR="00D609CD" w:rsidRPr="00602974">
        <w:rPr>
          <w:rFonts w:ascii="Times New Roman" w:hAnsi="Times New Roman" w:cs="Times New Roman"/>
        </w:rPr>
        <w:t>2</w:t>
      </w:r>
      <w:r w:rsidRPr="00602974">
        <w:rPr>
          <w:rFonts w:ascii="Times New Roman" w:hAnsi="Times New Roman" w:cs="Times New Roman"/>
        </w:rPr>
        <w:t xml:space="preserve">. Для приема обращения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необходимо предоставить заявление с приложением документов, указанных в </w:t>
      </w:r>
      <w:hyperlink w:anchor="P3266">
        <w:r w:rsidRPr="00602974">
          <w:rPr>
            <w:rFonts w:ascii="Times New Roman" w:hAnsi="Times New Roman" w:cs="Times New Roman"/>
          </w:rPr>
          <w:t xml:space="preserve">пункте </w:t>
        </w:r>
        <w:r w:rsidR="0065264A" w:rsidRPr="00602974">
          <w:rPr>
            <w:rFonts w:ascii="Times New Roman" w:hAnsi="Times New Roman" w:cs="Times New Roman"/>
          </w:rPr>
          <w:t>3</w:t>
        </w:r>
        <w:r w:rsidRPr="00602974">
          <w:rPr>
            <w:rFonts w:ascii="Times New Roman" w:hAnsi="Times New Roman" w:cs="Times New Roman"/>
          </w:rPr>
          <w:t>.</w:t>
        </w:r>
      </w:hyperlink>
      <w:r w:rsidR="0065264A" w:rsidRPr="00602974">
        <w:rPr>
          <w:rFonts w:ascii="Times New Roman" w:hAnsi="Times New Roman" w:cs="Times New Roman"/>
        </w:rPr>
        <w:t>1</w:t>
      </w:r>
      <w:r w:rsidR="007E485E" w:rsidRPr="00602974">
        <w:rPr>
          <w:rFonts w:ascii="Times New Roman" w:hAnsi="Times New Roman" w:cs="Times New Roman"/>
        </w:rPr>
        <w:t>2</w:t>
      </w:r>
      <w:r w:rsidRPr="00602974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BE538B" w:rsidRPr="00602974">
        <w:rPr>
          <w:rFonts w:ascii="Times New Roman" w:hAnsi="Times New Roman" w:cs="Times New Roman"/>
        </w:rPr>
        <w:t>2</w:t>
      </w:r>
      <w:r w:rsidR="00D609CD" w:rsidRPr="00602974">
        <w:rPr>
          <w:rFonts w:ascii="Times New Roman" w:hAnsi="Times New Roman" w:cs="Times New Roman"/>
        </w:rPr>
        <w:t>3</w:t>
      </w:r>
      <w:r w:rsidRPr="00602974">
        <w:rPr>
          <w:rFonts w:ascii="Times New Roman" w:hAnsi="Times New Roman" w:cs="Times New Roman"/>
        </w:rPr>
        <w:t xml:space="preserve">. Основания отказа в приеме заявления об исправлении опечаток и ошибок указаны в </w:t>
      </w:r>
      <w:hyperlink w:anchor="P3322">
        <w:r w:rsidRPr="00602974">
          <w:rPr>
            <w:rFonts w:ascii="Times New Roman" w:hAnsi="Times New Roman" w:cs="Times New Roman"/>
          </w:rPr>
          <w:t xml:space="preserve">пункте </w:t>
        </w:r>
        <w:r w:rsidR="0065264A" w:rsidRPr="00602974">
          <w:rPr>
            <w:rFonts w:ascii="Times New Roman" w:hAnsi="Times New Roman" w:cs="Times New Roman"/>
          </w:rPr>
          <w:t>3</w:t>
        </w:r>
        <w:r w:rsidRPr="00602974">
          <w:rPr>
            <w:rFonts w:ascii="Times New Roman" w:hAnsi="Times New Roman" w:cs="Times New Roman"/>
          </w:rPr>
          <w:t>.1</w:t>
        </w:r>
      </w:hyperlink>
      <w:r w:rsidR="007E485E" w:rsidRPr="00602974">
        <w:rPr>
          <w:rFonts w:ascii="Times New Roman" w:hAnsi="Times New Roman" w:cs="Times New Roman"/>
        </w:rPr>
        <w:t>6</w:t>
      </w:r>
      <w:r w:rsidRPr="00602974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</w:t>
      </w:r>
      <w:r w:rsidR="00BE538B" w:rsidRPr="00602974">
        <w:rPr>
          <w:rFonts w:ascii="Times New Roman" w:hAnsi="Times New Roman" w:cs="Times New Roman"/>
        </w:rPr>
        <w:t>2</w:t>
      </w:r>
      <w:r w:rsidR="00D609CD" w:rsidRPr="00602974">
        <w:rPr>
          <w:rFonts w:ascii="Times New Roman" w:hAnsi="Times New Roman" w:cs="Times New Roman"/>
        </w:rPr>
        <w:t>4</w:t>
      </w:r>
      <w:r w:rsidRPr="00602974">
        <w:rPr>
          <w:rFonts w:ascii="Times New Roman" w:hAnsi="Times New Roman" w:cs="Times New Roman"/>
        </w:rPr>
        <w:t xml:space="preserve">. Исправление допущенных опечаток и ошибок в выданных в результате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FD6230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 документах осуществляется в следующем порядке: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3" w:name="P3529"/>
      <w:bookmarkEnd w:id="13"/>
      <w:r w:rsidRPr="00602974">
        <w:rPr>
          <w:rFonts w:ascii="Times New Roman" w:hAnsi="Times New Roman" w:cs="Times New Roman"/>
        </w:rPr>
        <w:t>3.</w:t>
      </w:r>
      <w:r w:rsidR="00BE538B" w:rsidRPr="00602974">
        <w:rPr>
          <w:rFonts w:ascii="Times New Roman" w:hAnsi="Times New Roman" w:cs="Times New Roman"/>
        </w:rPr>
        <w:t>2</w:t>
      </w:r>
      <w:r w:rsidR="00D609CD" w:rsidRPr="00602974">
        <w:rPr>
          <w:rFonts w:ascii="Times New Roman" w:hAnsi="Times New Roman" w:cs="Times New Roman"/>
        </w:rPr>
        <w:t>4</w:t>
      </w:r>
      <w:r w:rsidRPr="00602974">
        <w:rPr>
          <w:rFonts w:ascii="Times New Roman" w:hAnsi="Times New Roman" w:cs="Times New Roman"/>
        </w:rPr>
        <w:t xml:space="preserve">.1. </w:t>
      </w:r>
      <w:r w:rsidR="002861C1" w:rsidRPr="00602974">
        <w:rPr>
          <w:rFonts w:ascii="Times New Roman" w:hAnsi="Times New Roman" w:cs="Times New Roman"/>
        </w:rPr>
        <w:t>Заявитель</w:t>
      </w:r>
      <w:r w:rsidRPr="00602974">
        <w:rPr>
          <w:rFonts w:ascii="Times New Roman" w:hAnsi="Times New Roman" w:cs="Times New Roman"/>
        </w:rPr>
        <w:t xml:space="preserve"> при обнаружении опечаток и ошибок в документах, выданных в результате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FD6230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C259B6" w:rsidRPr="00602974" w:rsidRDefault="00BE538B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3.2</w:t>
      </w:r>
      <w:r w:rsidR="00D609CD" w:rsidRPr="00602974">
        <w:rPr>
          <w:rFonts w:ascii="Times New Roman" w:hAnsi="Times New Roman" w:cs="Times New Roman"/>
        </w:rPr>
        <w:t>4</w:t>
      </w:r>
      <w:r w:rsidR="00C259B6" w:rsidRPr="00602974">
        <w:rPr>
          <w:rFonts w:ascii="Times New Roman" w:hAnsi="Times New Roman" w:cs="Times New Roman"/>
        </w:rPr>
        <w:t xml:space="preserve">.2. Уполномоченный орган при получении заявления, указанного в </w:t>
      </w:r>
      <w:hyperlink w:anchor="P3529">
        <w:r w:rsidR="00C259B6" w:rsidRPr="00602974">
          <w:rPr>
            <w:rFonts w:ascii="Times New Roman" w:hAnsi="Times New Roman" w:cs="Times New Roman"/>
          </w:rPr>
          <w:t>подпункте 3.</w:t>
        </w:r>
        <w:r w:rsidR="0065264A" w:rsidRPr="00602974">
          <w:rPr>
            <w:rFonts w:ascii="Times New Roman" w:hAnsi="Times New Roman" w:cs="Times New Roman"/>
          </w:rPr>
          <w:t>21</w:t>
        </w:r>
        <w:r w:rsidR="00C259B6" w:rsidRPr="00602974">
          <w:rPr>
            <w:rFonts w:ascii="Times New Roman" w:hAnsi="Times New Roman" w:cs="Times New Roman"/>
          </w:rPr>
          <w:t>.1 пункта 3.</w:t>
        </w:r>
      </w:hyperlink>
      <w:r w:rsidR="0065264A" w:rsidRPr="00602974">
        <w:rPr>
          <w:rFonts w:ascii="Times New Roman" w:hAnsi="Times New Roman" w:cs="Times New Roman"/>
        </w:rPr>
        <w:t>21</w:t>
      </w:r>
      <w:r w:rsidR="00C259B6" w:rsidRPr="00602974">
        <w:rPr>
          <w:rFonts w:ascii="Times New Roman" w:hAnsi="Times New Roman" w:cs="Times New Roman"/>
        </w:rPr>
        <w:t xml:space="preserve">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FD6230" w:rsidRPr="00602974">
        <w:rPr>
          <w:rFonts w:ascii="Times New Roman" w:hAnsi="Times New Roman" w:cs="Times New Roman"/>
        </w:rPr>
        <w:t xml:space="preserve"> </w:t>
      </w:r>
      <w:r w:rsidR="00C259B6" w:rsidRPr="00602974">
        <w:rPr>
          <w:rFonts w:ascii="Times New Roman" w:hAnsi="Times New Roman" w:cs="Times New Roman"/>
        </w:rPr>
        <w:t>услуги.</w:t>
      </w:r>
    </w:p>
    <w:p w:rsidR="00C259B6" w:rsidRPr="00602974" w:rsidRDefault="00BE538B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3.2</w:t>
      </w:r>
      <w:r w:rsidR="00D609CD" w:rsidRPr="00602974">
        <w:rPr>
          <w:rFonts w:ascii="Times New Roman" w:hAnsi="Times New Roman" w:cs="Times New Roman"/>
        </w:rPr>
        <w:t>4</w:t>
      </w:r>
      <w:r w:rsidR="00C259B6" w:rsidRPr="00602974">
        <w:rPr>
          <w:rFonts w:ascii="Times New Roman" w:hAnsi="Times New Roman" w:cs="Times New Roman"/>
        </w:rPr>
        <w:t xml:space="preserve">.3. Уполномоченный орган обеспечивает устранение опечаток и ошибок в документах, являющихся результатом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FD6230" w:rsidRPr="00602974">
        <w:rPr>
          <w:rFonts w:ascii="Times New Roman" w:hAnsi="Times New Roman" w:cs="Times New Roman"/>
        </w:rPr>
        <w:t xml:space="preserve"> </w:t>
      </w:r>
      <w:r w:rsidR="00C259B6" w:rsidRPr="00602974">
        <w:rPr>
          <w:rFonts w:ascii="Times New Roman" w:hAnsi="Times New Roman" w:cs="Times New Roman"/>
        </w:rPr>
        <w:t>услуги.</w:t>
      </w:r>
    </w:p>
    <w:p w:rsidR="00C259B6" w:rsidRPr="00602974" w:rsidRDefault="00BE538B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3.2</w:t>
      </w:r>
      <w:r w:rsidR="00D609CD" w:rsidRPr="00602974">
        <w:rPr>
          <w:rFonts w:ascii="Times New Roman" w:hAnsi="Times New Roman" w:cs="Times New Roman"/>
        </w:rPr>
        <w:t>4</w:t>
      </w:r>
      <w:r w:rsidR="00C259B6" w:rsidRPr="00602974">
        <w:rPr>
          <w:rFonts w:ascii="Times New Roman" w:hAnsi="Times New Roman" w:cs="Times New Roman"/>
        </w:rPr>
        <w:t xml:space="preserve">.4. Срок устранения опечаток и ошибок не должен превышать 3 (трех) рабочих дней </w:t>
      </w:r>
      <w:proofErr w:type="gramStart"/>
      <w:r w:rsidR="00C259B6" w:rsidRPr="00602974">
        <w:rPr>
          <w:rFonts w:ascii="Times New Roman" w:hAnsi="Times New Roman" w:cs="Times New Roman"/>
        </w:rPr>
        <w:t>с даты регистрации</w:t>
      </w:r>
      <w:proofErr w:type="gramEnd"/>
      <w:r w:rsidR="00C259B6" w:rsidRPr="00602974">
        <w:rPr>
          <w:rFonts w:ascii="Times New Roman" w:hAnsi="Times New Roman" w:cs="Times New Roman"/>
        </w:rPr>
        <w:t xml:space="preserve"> заявления, указанного в </w:t>
      </w:r>
      <w:hyperlink w:anchor="P3529">
        <w:r w:rsidR="0065264A" w:rsidRPr="00602974">
          <w:rPr>
            <w:rFonts w:ascii="Times New Roman" w:hAnsi="Times New Roman" w:cs="Times New Roman"/>
          </w:rPr>
          <w:t>подпункте 3.2</w:t>
        </w:r>
        <w:r w:rsidR="00D609CD" w:rsidRPr="00602974">
          <w:rPr>
            <w:rFonts w:ascii="Times New Roman" w:hAnsi="Times New Roman" w:cs="Times New Roman"/>
          </w:rPr>
          <w:t>4</w:t>
        </w:r>
        <w:r w:rsidR="0065264A" w:rsidRPr="00602974">
          <w:rPr>
            <w:rFonts w:ascii="Times New Roman" w:hAnsi="Times New Roman" w:cs="Times New Roman"/>
          </w:rPr>
          <w:t>.1 пункта 3.</w:t>
        </w:r>
      </w:hyperlink>
      <w:r w:rsidR="0065264A" w:rsidRPr="00602974">
        <w:rPr>
          <w:rFonts w:ascii="Times New Roman" w:hAnsi="Times New Roman" w:cs="Times New Roman"/>
        </w:rPr>
        <w:t>2</w:t>
      </w:r>
      <w:r w:rsidR="00D609CD" w:rsidRPr="00602974">
        <w:rPr>
          <w:rFonts w:ascii="Times New Roman" w:hAnsi="Times New Roman" w:cs="Times New Roman"/>
        </w:rPr>
        <w:t>4</w:t>
      </w:r>
      <w:r w:rsidR="00C259B6" w:rsidRPr="00602974">
        <w:rPr>
          <w:rFonts w:ascii="Times New Roman" w:hAnsi="Times New Roman" w:cs="Times New Roman"/>
        </w:rPr>
        <w:t xml:space="preserve"> настоящего подраздела.</w:t>
      </w:r>
    </w:p>
    <w:p w:rsidR="000B399F" w:rsidRPr="00602974" w:rsidRDefault="000B399F" w:rsidP="004E3252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IV. Формы </w:t>
      </w:r>
      <w:proofErr w:type="gramStart"/>
      <w:r w:rsidRPr="00602974">
        <w:rPr>
          <w:rFonts w:ascii="Times New Roman" w:hAnsi="Times New Roman" w:cs="Times New Roman"/>
          <w:szCs w:val="20"/>
        </w:rPr>
        <w:t>контроля за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исполнением Административного регламента</w:t>
      </w:r>
    </w:p>
    <w:p w:rsidR="004E3252" w:rsidRPr="00602974" w:rsidRDefault="004E3252" w:rsidP="004E3252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Порядок осуществления текущего </w:t>
      </w:r>
      <w:proofErr w:type="gramStart"/>
      <w:r w:rsidRPr="00602974">
        <w:rPr>
          <w:rFonts w:ascii="Times New Roman" w:hAnsi="Times New Roman" w:cs="Times New Roman"/>
          <w:szCs w:val="20"/>
        </w:rPr>
        <w:t>контроля за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соблюдением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и исполнением ответственными должностными лицами положений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E3252" w:rsidRPr="00602974" w:rsidRDefault="004E3252" w:rsidP="004E3252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4.1. Текущий </w:t>
      </w:r>
      <w:proofErr w:type="gramStart"/>
      <w:r w:rsidRPr="00602974">
        <w:rPr>
          <w:rFonts w:ascii="Times New Roman" w:hAnsi="Times New Roman" w:cs="Times New Roman"/>
          <w:szCs w:val="20"/>
        </w:rPr>
        <w:t>контроль за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Текущий контроль осуществляется путем проведения проверок: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- решений о предоставлении (об отказе в предоставлении) муниципальной услуги;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- выявления и устранения нарушений прав граждан;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- рассмотрения, принятия решений и подготовки ответов на обращения граждан, содержащих жалобы на решения, действия (бездействие) должностных лиц.</w:t>
      </w:r>
    </w:p>
    <w:p w:rsidR="004E3252" w:rsidRPr="00602974" w:rsidRDefault="004E3252" w:rsidP="004E3252">
      <w:pPr>
        <w:pStyle w:val="ConsPlusNormal"/>
        <w:jc w:val="both"/>
        <w:rPr>
          <w:szCs w:val="20"/>
        </w:rPr>
      </w:pPr>
    </w:p>
    <w:p w:rsidR="00AD6B7B" w:rsidRPr="00602974" w:rsidRDefault="00AD6B7B" w:rsidP="004E325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AD6B7B" w:rsidRPr="00602974" w:rsidRDefault="00AD6B7B" w:rsidP="004E325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Порядок и периодичность осуществления </w:t>
      </w:r>
      <w:proofErr w:type="gramStart"/>
      <w:r w:rsidRPr="00602974">
        <w:rPr>
          <w:rFonts w:ascii="Times New Roman" w:hAnsi="Times New Roman" w:cs="Times New Roman"/>
          <w:szCs w:val="20"/>
        </w:rPr>
        <w:t>плановых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и внеплановых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проверок полноты и качества предоставления  муниципальной услуги, в том числе порядок и формы </w:t>
      </w:r>
      <w:proofErr w:type="gramStart"/>
      <w:r w:rsidRPr="00602974">
        <w:rPr>
          <w:rFonts w:ascii="Times New Roman" w:hAnsi="Times New Roman" w:cs="Times New Roman"/>
          <w:szCs w:val="20"/>
        </w:rPr>
        <w:t>контроля за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полнотой и качеством предоставления муниципальной услуги</w:t>
      </w:r>
    </w:p>
    <w:p w:rsidR="004E3252" w:rsidRPr="00602974" w:rsidRDefault="004E3252" w:rsidP="004E3252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4.2. </w:t>
      </w:r>
      <w:proofErr w:type="gramStart"/>
      <w:r w:rsidRPr="00602974">
        <w:rPr>
          <w:rFonts w:ascii="Times New Roman" w:hAnsi="Times New Roman" w:cs="Times New Roman"/>
          <w:szCs w:val="20"/>
        </w:rPr>
        <w:t>Контроль за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полнотой и качеством предоставления муниципальной услуги включает в себя </w:t>
      </w:r>
      <w:r w:rsidRPr="00602974">
        <w:rPr>
          <w:rFonts w:ascii="Times New Roman" w:hAnsi="Times New Roman" w:cs="Times New Roman"/>
          <w:szCs w:val="20"/>
        </w:rPr>
        <w:lastRenderedPageBreak/>
        <w:t>проведение плановых и внеплановых проверок.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соблюдение сроков предоставления муниципальной услуги;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соблюдение положений настоящего Административного регламента;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правильность и обоснованность принятого решения об отказе в предоставлении муниципальной услуги.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Основанием для проведения внеплановых проверок являются: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Красноярского края в случае предоставления государственной услуги, государственной услуги с переданными полномочиями) и муниципальных правовых актов Таймырского Долгано-Ненецкого муниципального района;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обращения граждан и юридических лиц с жалобами на нарушения законодательства, в том числе на качество предоставления муниципальной услуги.</w:t>
      </w:r>
    </w:p>
    <w:p w:rsidR="004E3252" w:rsidRPr="00602974" w:rsidRDefault="004E3252" w:rsidP="004E3252">
      <w:pPr>
        <w:pStyle w:val="ConsPlusNormal"/>
        <w:jc w:val="both"/>
        <w:rPr>
          <w:szCs w:val="20"/>
        </w:rPr>
      </w:pPr>
    </w:p>
    <w:p w:rsidR="004E3252" w:rsidRPr="00602974" w:rsidRDefault="004E3252" w:rsidP="0065264A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Ответственность должностных лиц органа,</w:t>
      </w:r>
      <w:r w:rsidR="0065264A" w:rsidRPr="00602974">
        <w:rPr>
          <w:rFonts w:ascii="Times New Roman" w:hAnsi="Times New Roman" w:cs="Times New Roman"/>
          <w:szCs w:val="20"/>
        </w:rPr>
        <w:t xml:space="preserve"> </w:t>
      </w:r>
      <w:r w:rsidRPr="00602974">
        <w:rPr>
          <w:rFonts w:ascii="Times New Roman" w:hAnsi="Times New Roman" w:cs="Times New Roman"/>
          <w:szCs w:val="20"/>
        </w:rPr>
        <w:t>предоставляющего муниципальную услугу,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за решения и действия (бездействие), принимаемые</w:t>
      </w:r>
      <w:r w:rsidR="0065264A" w:rsidRPr="00602974">
        <w:rPr>
          <w:rFonts w:ascii="Times New Roman" w:hAnsi="Times New Roman" w:cs="Times New Roman"/>
          <w:szCs w:val="20"/>
        </w:rPr>
        <w:t xml:space="preserve"> </w:t>
      </w:r>
      <w:r w:rsidRPr="00602974">
        <w:rPr>
          <w:rFonts w:ascii="Times New Roman" w:hAnsi="Times New Roman" w:cs="Times New Roman"/>
          <w:szCs w:val="20"/>
        </w:rPr>
        <w:t>(осуществляемые) ими в ходе предоставления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муниципальной услуги</w:t>
      </w:r>
    </w:p>
    <w:p w:rsidR="004E3252" w:rsidRPr="00602974" w:rsidRDefault="004E3252" w:rsidP="004E3252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4.4. По результатам проведенных проверок в случае выявления нарушений положений настоящего Административного регламента, нормативных правовых актов Красноярского края и нормативных правовых актов Таймырского Долгано-Ненецкого муниципального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4E3252" w:rsidRPr="00602974" w:rsidRDefault="004E3252" w:rsidP="004E325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4E3252" w:rsidRPr="00602974" w:rsidRDefault="004E3252" w:rsidP="004E3252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Требования к порядку и формам </w:t>
      </w:r>
      <w:proofErr w:type="gramStart"/>
      <w:r w:rsidRPr="00602974">
        <w:rPr>
          <w:rFonts w:ascii="Times New Roman" w:hAnsi="Times New Roman" w:cs="Times New Roman"/>
          <w:szCs w:val="20"/>
        </w:rPr>
        <w:t>контроля за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предоставлением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муниципальной услуги, в том числе со стороны граждан, их объединений и организаций</w:t>
      </w:r>
    </w:p>
    <w:p w:rsidR="004E3252" w:rsidRPr="00602974" w:rsidRDefault="004E3252" w:rsidP="004E3252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4.5. Граждане, их объединения и организации имеют право осуществлять </w:t>
      </w:r>
      <w:proofErr w:type="gramStart"/>
      <w:r w:rsidRPr="00602974">
        <w:rPr>
          <w:rFonts w:ascii="Times New Roman" w:hAnsi="Times New Roman" w:cs="Times New Roman"/>
          <w:szCs w:val="20"/>
        </w:rPr>
        <w:t>контроль за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4E3252" w:rsidRPr="00602974" w:rsidRDefault="004E3252" w:rsidP="004E325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Граждане, их объединения и организации также имеют право:</w:t>
      </w:r>
    </w:p>
    <w:p w:rsidR="004E3252" w:rsidRPr="00602974" w:rsidRDefault="004E3252" w:rsidP="004E325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4E3252" w:rsidRPr="00602974" w:rsidRDefault="004E3252" w:rsidP="004E325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- вносить предложения о мерах по устранению нарушений настоящего Административного регламента.</w:t>
      </w:r>
    </w:p>
    <w:p w:rsidR="004E3252" w:rsidRPr="00602974" w:rsidRDefault="004E3252" w:rsidP="004E325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4E3252" w:rsidRPr="00602974" w:rsidRDefault="004E3252" w:rsidP="004E325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E3252" w:rsidRPr="00602974" w:rsidRDefault="004E3252" w:rsidP="004E3252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V. Досудебный (внесудебный) порядок обжалования решений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и действий (бездействия) органа, предоставляющего муниципальную услугу, а также их должностных лиц, муниципальных служащих</w:t>
      </w:r>
    </w:p>
    <w:p w:rsidR="00BE538B" w:rsidRPr="00602974" w:rsidRDefault="00BE538B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5.1. </w:t>
      </w:r>
      <w:proofErr w:type="gramStart"/>
      <w:r w:rsidR="002861C1" w:rsidRPr="00602974">
        <w:rPr>
          <w:rFonts w:ascii="Times New Roman" w:hAnsi="Times New Roman" w:cs="Times New Roman"/>
          <w:szCs w:val="20"/>
        </w:rPr>
        <w:t>Заявитель</w:t>
      </w:r>
      <w:r w:rsidRPr="00602974">
        <w:rPr>
          <w:rFonts w:ascii="Times New Roman" w:hAnsi="Times New Roman" w:cs="Times New Roman"/>
          <w:szCs w:val="20"/>
        </w:rPr>
        <w:t xml:space="preserve">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- жалоба).</w:t>
      </w:r>
      <w:proofErr w:type="gramEnd"/>
    </w:p>
    <w:p w:rsidR="004E3252" w:rsidRPr="00602974" w:rsidRDefault="004E3252" w:rsidP="004E325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Органы местного самоуправления, организации и уполномоченные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на рассмотрение жалобы лица, которым может быть </w:t>
      </w:r>
      <w:proofErr w:type="gramStart"/>
      <w:r w:rsidRPr="00602974">
        <w:rPr>
          <w:rFonts w:ascii="Times New Roman" w:hAnsi="Times New Roman" w:cs="Times New Roman"/>
          <w:szCs w:val="20"/>
        </w:rPr>
        <w:t>направлена</w:t>
      </w:r>
      <w:proofErr w:type="gramEnd"/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жалоба </w:t>
      </w:r>
      <w:r w:rsidR="002861C1" w:rsidRPr="00602974">
        <w:rPr>
          <w:rFonts w:ascii="Times New Roman" w:hAnsi="Times New Roman" w:cs="Times New Roman"/>
          <w:szCs w:val="20"/>
        </w:rPr>
        <w:t>Заявителя</w:t>
      </w:r>
      <w:r w:rsidRPr="00602974">
        <w:rPr>
          <w:rFonts w:ascii="Times New Roman" w:hAnsi="Times New Roman" w:cs="Times New Roman"/>
          <w:szCs w:val="20"/>
        </w:rPr>
        <w:t xml:space="preserve"> в досудебном (внесудебном) порядке</w:t>
      </w:r>
    </w:p>
    <w:p w:rsidR="004E3252" w:rsidRPr="00602974" w:rsidRDefault="004E3252" w:rsidP="004E3252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5.2. В досудебном (внесудебном) порядке </w:t>
      </w:r>
      <w:r w:rsidR="002861C1" w:rsidRPr="00602974">
        <w:rPr>
          <w:rFonts w:ascii="Times New Roman" w:hAnsi="Times New Roman" w:cs="Times New Roman"/>
          <w:szCs w:val="20"/>
        </w:rPr>
        <w:t>Заявитель</w:t>
      </w:r>
      <w:r w:rsidR="00730A5A" w:rsidRPr="00602974">
        <w:rPr>
          <w:rFonts w:ascii="Times New Roman" w:hAnsi="Times New Roman" w:cs="Times New Roman"/>
          <w:szCs w:val="20"/>
        </w:rPr>
        <w:t xml:space="preserve"> (п</w:t>
      </w:r>
      <w:r w:rsidRPr="00602974">
        <w:rPr>
          <w:rFonts w:ascii="Times New Roman" w:hAnsi="Times New Roman" w:cs="Times New Roman"/>
          <w:szCs w:val="20"/>
        </w:rPr>
        <w:t xml:space="preserve">редставитель) вправе обратиться с жалобой в </w:t>
      </w:r>
      <w:r w:rsidRPr="00602974">
        <w:rPr>
          <w:rFonts w:ascii="Times New Roman" w:hAnsi="Times New Roman" w:cs="Times New Roman"/>
          <w:szCs w:val="20"/>
        </w:rPr>
        <w:lastRenderedPageBreak/>
        <w:t>письменной форме на бумажном носителе или в электронной форме: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proofErr w:type="gramStart"/>
      <w:r w:rsidRPr="00602974">
        <w:rPr>
          <w:rFonts w:ascii="Times New Roman" w:hAnsi="Times New Roman" w:cs="Times New Roman"/>
          <w:szCs w:val="20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4E3252" w:rsidRPr="00602974" w:rsidRDefault="004E3252" w:rsidP="004E3252">
      <w:pPr>
        <w:pStyle w:val="ConsPlusNormal"/>
        <w:jc w:val="both"/>
        <w:rPr>
          <w:szCs w:val="20"/>
        </w:rPr>
      </w:pPr>
    </w:p>
    <w:p w:rsidR="004E3252" w:rsidRPr="00602974" w:rsidRDefault="004E3252" w:rsidP="004E325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Способы информирования </w:t>
      </w:r>
      <w:r w:rsidR="002861C1" w:rsidRPr="00602974">
        <w:rPr>
          <w:rFonts w:ascii="Times New Roman" w:hAnsi="Times New Roman" w:cs="Times New Roman"/>
          <w:szCs w:val="20"/>
        </w:rPr>
        <w:t>Заявителей</w:t>
      </w:r>
      <w:r w:rsidRPr="00602974">
        <w:rPr>
          <w:rFonts w:ascii="Times New Roman" w:hAnsi="Times New Roman" w:cs="Times New Roman"/>
          <w:szCs w:val="20"/>
        </w:rPr>
        <w:t xml:space="preserve"> о порядке подачи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и рассмотрения жалобы, в том числе с использованием Единого портала государственных и муниципальных услуг (функций)</w:t>
      </w:r>
    </w:p>
    <w:p w:rsidR="004E3252" w:rsidRPr="00602974" w:rsidRDefault="004E3252" w:rsidP="004E3252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E3252" w:rsidRPr="00602974" w:rsidRDefault="004E3252" w:rsidP="004E3252">
      <w:pPr>
        <w:pStyle w:val="ConsPlusNormal"/>
        <w:jc w:val="both"/>
        <w:rPr>
          <w:szCs w:val="20"/>
        </w:rPr>
      </w:pPr>
    </w:p>
    <w:p w:rsidR="004E3252" w:rsidRPr="00602974" w:rsidRDefault="004E3252" w:rsidP="004E3252">
      <w:pPr>
        <w:pStyle w:val="ConsPlusTitle"/>
        <w:jc w:val="center"/>
        <w:outlineLvl w:val="2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Перечень нормативных правовых актов, регулирующих порядок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досудебного (внесудебного) обжалования действий</w:t>
      </w:r>
    </w:p>
    <w:p w:rsidR="004E3252" w:rsidRPr="00602974" w:rsidRDefault="004E3252" w:rsidP="004E325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(бездействия) и (или) решений, принятых (осуществленных)</w:t>
      </w:r>
    </w:p>
    <w:p w:rsidR="004E3252" w:rsidRPr="00602974" w:rsidRDefault="004E3252" w:rsidP="004E3252">
      <w:pPr>
        <w:pStyle w:val="ConsPlusTitle"/>
        <w:tabs>
          <w:tab w:val="center" w:pos="4677"/>
          <w:tab w:val="left" w:pos="7915"/>
        </w:tabs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ab/>
        <w:t>в ходе предоставления муниципальной услуги</w:t>
      </w:r>
      <w:r w:rsidRPr="00602974">
        <w:rPr>
          <w:rFonts w:ascii="Times New Roman" w:hAnsi="Times New Roman" w:cs="Times New Roman"/>
          <w:szCs w:val="20"/>
        </w:rPr>
        <w:tab/>
      </w:r>
    </w:p>
    <w:p w:rsidR="004E3252" w:rsidRPr="00602974" w:rsidRDefault="004E3252" w:rsidP="004E3252">
      <w:pPr>
        <w:pStyle w:val="ConsPlusNormal"/>
        <w:tabs>
          <w:tab w:val="left" w:pos="2333"/>
        </w:tabs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ab/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- Федеральным законом № 210-ФЗ;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szCs w:val="20"/>
        </w:rPr>
        <w:t xml:space="preserve">- </w:t>
      </w:r>
      <w:hyperlink r:id="rId12">
        <w:r w:rsidRPr="00602974">
          <w:rPr>
            <w:rFonts w:ascii="Times New Roman" w:hAnsi="Times New Roman" w:cs="Times New Roman"/>
            <w:szCs w:val="20"/>
          </w:rPr>
          <w:t>постановлением</w:t>
        </w:r>
      </w:hyperlink>
      <w:r w:rsidRPr="00602974">
        <w:rPr>
          <w:rFonts w:ascii="Times New Roman" w:hAnsi="Times New Roman" w:cs="Times New Roman"/>
          <w:szCs w:val="20"/>
        </w:rPr>
        <w:t xml:space="preserve"> Правительства Российской Федерации от 20 ноября 2012 года № 1198 </w:t>
      </w:r>
      <w:r w:rsidR="00730A5A" w:rsidRPr="00602974">
        <w:rPr>
          <w:rFonts w:ascii="Times New Roman" w:hAnsi="Times New Roman" w:cs="Times New Roman"/>
          <w:szCs w:val="20"/>
        </w:rPr>
        <w:t>«</w:t>
      </w:r>
      <w:r w:rsidRPr="00602974">
        <w:rPr>
          <w:rFonts w:ascii="Times New Roman" w:hAnsi="Times New Roman" w:cs="Times New Roman"/>
          <w:szCs w:val="20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730A5A" w:rsidRPr="00602974">
        <w:rPr>
          <w:rFonts w:ascii="Times New Roman" w:hAnsi="Times New Roman" w:cs="Times New Roman"/>
          <w:szCs w:val="20"/>
        </w:rPr>
        <w:t>»</w:t>
      </w:r>
      <w:r w:rsidRPr="00602974">
        <w:rPr>
          <w:rFonts w:ascii="Times New Roman" w:hAnsi="Times New Roman" w:cs="Times New Roman"/>
          <w:szCs w:val="20"/>
        </w:rPr>
        <w:t>;</w:t>
      </w:r>
    </w:p>
    <w:p w:rsidR="004E3252" w:rsidRPr="00602974" w:rsidRDefault="004E3252" w:rsidP="004E3252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- постановлением Администрации муниципального района от 11 июня 2013 года № 419 </w:t>
      </w:r>
      <w:r w:rsidR="00730A5A" w:rsidRPr="00602974">
        <w:rPr>
          <w:rFonts w:ascii="Times New Roman" w:hAnsi="Times New Roman" w:cs="Times New Roman"/>
          <w:szCs w:val="20"/>
        </w:rPr>
        <w:t>«</w:t>
      </w:r>
      <w:r w:rsidRPr="00602974">
        <w:rPr>
          <w:rFonts w:ascii="Times New Roman" w:hAnsi="Times New Roman" w:cs="Times New Roman"/>
          <w:szCs w:val="20"/>
        </w:rPr>
        <w:t>О Порядке подачи и рассмотрения жалоб на решения и действия (бездействие) Администрации Таймырского Долгано-Ненецкого муниципального района и ее должностных лиц, муниципальных служащих, должностных лиц муниципальных учреждений, предоставляющих муниципальные услуги</w:t>
      </w:r>
      <w:r w:rsidR="00730A5A" w:rsidRPr="00602974">
        <w:rPr>
          <w:rFonts w:ascii="Times New Roman" w:hAnsi="Times New Roman" w:cs="Times New Roman"/>
          <w:szCs w:val="20"/>
        </w:rPr>
        <w:t>»</w:t>
      </w:r>
      <w:r w:rsidRPr="00602974">
        <w:rPr>
          <w:rFonts w:ascii="Times New Roman" w:hAnsi="Times New Roman" w:cs="Times New Roman"/>
          <w:szCs w:val="20"/>
        </w:rPr>
        <w:t>.</w:t>
      </w:r>
    </w:p>
    <w:p w:rsidR="00C259B6" w:rsidRPr="00602974" w:rsidRDefault="00C259B6" w:rsidP="00C259B6">
      <w:pPr>
        <w:pStyle w:val="ConsPlusNormal"/>
        <w:jc w:val="both"/>
      </w:pPr>
    </w:p>
    <w:p w:rsidR="00C259B6" w:rsidRPr="00602974" w:rsidRDefault="00C259B6" w:rsidP="00C259B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VI. Особенности выполнения административных процедур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(действий) в многофункциональных центрах предоставления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государственных и муниципальных услуг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Исчерпывающий перечень административных процедур (действий)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при предоставлении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4E3252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услуги,</w:t>
      </w:r>
      <w:r w:rsidR="004E3252" w:rsidRPr="00602974">
        <w:rPr>
          <w:rFonts w:ascii="Times New Roman" w:hAnsi="Times New Roman" w:cs="Times New Roman"/>
        </w:rPr>
        <w:t xml:space="preserve"> </w:t>
      </w:r>
      <w:proofErr w:type="gramStart"/>
      <w:r w:rsidRPr="00602974">
        <w:rPr>
          <w:rFonts w:ascii="Times New Roman" w:hAnsi="Times New Roman" w:cs="Times New Roman"/>
        </w:rPr>
        <w:t>выполняемых</w:t>
      </w:r>
      <w:proofErr w:type="gramEnd"/>
      <w:r w:rsidRPr="00602974">
        <w:rPr>
          <w:rFonts w:ascii="Times New Roman" w:hAnsi="Times New Roman" w:cs="Times New Roman"/>
        </w:rPr>
        <w:t xml:space="preserve"> многофункциональными центрами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6.1. Многофункциональный центр осуществляет: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информирование </w:t>
      </w:r>
      <w:r w:rsidR="002861C1" w:rsidRPr="00602974">
        <w:rPr>
          <w:rFonts w:ascii="Times New Roman" w:hAnsi="Times New Roman" w:cs="Times New Roman"/>
        </w:rPr>
        <w:t>Заявителей</w:t>
      </w:r>
      <w:r w:rsidRPr="00602974">
        <w:rPr>
          <w:rFonts w:ascii="Times New Roman" w:hAnsi="Times New Roman" w:cs="Times New Roman"/>
        </w:rPr>
        <w:t xml:space="preserve"> о порядке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4E3252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 в многофункциональном центре, по иным вопросам, связанным с предоставлением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4E3252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услуги, а также консультирование </w:t>
      </w:r>
      <w:r w:rsidR="002861C1" w:rsidRPr="00602974">
        <w:rPr>
          <w:rFonts w:ascii="Times New Roman" w:hAnsi="Times New Roman" w:cs="Times New Roman"/>
        </w:rPr>
        <w:t>Заявителей</w:t>
      </w:r>
      <w:r w:rsidRPr="00602974">
        <w:rPr>
          <w:rFonts w:ascii="Times New Roman" w:hAnsi="Times New Roman" w:cs="Times New Roman"/>
        </w:rPr>
        <w:t xml:space="preserve"> о порядке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4E3252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 в многофункциональном центре;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выдачу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результата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4E3252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4E3252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услуги, а также выдачу документов, включая составление на бумажном носителе и </w:t>
      </w:r>
      <w:proofErr w:type="gramStart"/>
      <w:r w:rsidRPr="00602974">
        <w:rPr>
          <w:rFonts w:ascii="Times New Roman" w:hAnsi="Times New Roman" w:cs="Times New Roman"/>
        </w:rPr>
        <w:t>заверение выписок</w:t>
      </w:r>
      <w:proofErr w:type="gramEnd"/>
      <w:r w:rsidRPr="00602974">
        <w:rPr>
          <w:rFonts w:ascii="Times New Roman" w:hAnsi="Times New Roman" w:cs="Times New Roman"/>
        </w:rPr>
        <w:t xml:space="preserve"> из информационных систем органов, предоставляющих государственных (муниципальных) услуг;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иные процедуры и действия, предусмотренные Федеральным </w:t>
      </w:r>
      <w:hyperlink r:id="rId13">
        <w:r w:rsidRPr="00602974">
          <w:rPr>
            <w:rFonts w:ascii="Times New Roman" w:hAnsi="Times New Roman" w:cs="Times New Roman"/>
          </w:rPr>
          <w:t>законом</w:t>
        </w:r>
      </w:hyperlink>
      <w:r w:rsidRPr="00602974">
        <w:rPr>
          <w:rFonts w:ascii="Times New Roman" w:hAnsi="Times New Roman" w:cs="Times New Roman"/>
        </w:rPr>
        <w:t xml:space="preserve"> </w:t>
      </w:r>
      <w:r w:rsidR="004A151C" w:rsidRPr="00602974">
        <w:rPr>
          <w:rFonts w:ascii="Times New Roman" w:hAnsi="Times New Roman" w:cs="Times New Roman"/>
        </w:rPr>
        <w:t>№</w:t>
      </w:r>
      <w:r w:rsidRPr="00602974">
        <w:rPr>
          <w:rFonts w:ascii="Times New Roman" w:hAnsi="Times New Roman" w:cs="Times New Roman"/>
        </w:rPr>
        <w:t xml:space="preserve"> 210-ФЗ.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 соответствии с </w:t>
      </w:r>
      <w:hyperlink r:id="rId14">
        <w:r w:rsidRPr="00602974">
          <w:rPr>
            <w:rFonts w:ascii="Times New Roman" w:hAnsi="Times New Roman" w:cs="Times New Roman"/>
          </w:rPr>
          <w:t>частью 1.1 статьи 16</w:t>
        </w:r>
      </w:hyperlink>
      <w:r w:rsidRPr="00602974">
        <w:rPr>
          <w:rFonts w:ascii="Times New Roman" w:hAnsi="Times New Roman" w:cs="Times New Roman"/>
        </w:rPr>
        <w:t xml:space="preserve"> Федерального закона </w:t>
      </w:r>
      <w:r w:rsidR="004A151C" w:rsidRPr="00602974">
        <w:rPr>
          <w:rFonts w:ascii="Times New Roman" w:hAnsi="Times New Roman" w:cs="Times New Roman"/>
        </w:rPr>
        <w:t>№</w:t>
      </w:r>
      <w:r w:rsidRPr="00602974">
        <w:rPr>
          <w:rFonts w:ascii="Times New Roman" w:hAnsi="Times New Roman" w:cs="Times New Roman"/>
        </w:rPr>
        <w:t xml:space="preserve"> 210-ФЗ для реализации своих функций </w:t>
      </w:r>
      <w:r w:rsidRPr="00602974">
        <w:rPr>
          <w:rFonts w:ascii="Times New Roman" w:hAnsi="Times New Roman" w:cs="Times New Roman"/>
        </w:rPr>
        <w:lastRenderedPageBreak/>
        <w:t>многофункциональные центры вправе привлекать иные организации.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Информирование </w:t>
      </w:r>
      <w:r w:rsidR="002861C1" w:rsidRPr="00602974">
        <w:rPr>
          <w:rFonts w:ascii="Times New Roman" w:hAnsi="Times New Roman" w:cs="Times New Roman"/>
        </w:rPr>
        <w:t>Заявителей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6.2. Информирование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 многофункциональными центрами осуществляется следующими способами: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б) при обращении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 в многофункциональный центр лично, по телефону, посредством почтовых отправлений либо по электронной почте.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При личном обращении работник многофункционального центра подробно информирует </w:t>
      </w:r>
      <w:r w:rsidR="002861C1" w:rsidRPr="00602974">
        <w:rPr>
          <w:rFonts w:ascii="Times New Roman" w:hAnsi="Times New Roman" w:cs="Times New Roman"/>
        </w:rPr>
        <w:t>Заявителей</w:t>
      </w:r>
      <w:r w:rsidRPr="00602974">
        <w:rPr>
          <w:rFonts w:ascii="Times New Roman" w:hAnsi="Times New Roman" w:cs="Times New Roman"/>
        </w:rPr>
        <w:t xml:space="preserve">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 по телефону работник многофункционального центра осуществляет не более 10 минут.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>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изложить обращение в письменной форме (ответ направляется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в соответствии со способом, указанным в обращении);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назначить другое время для консультаций.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proofErr w:type="gramStart"/>
      <w:r w:rsidRPr="00602974">
        <w:rPr>
          <w:rFonts w:ascii="Times New Roman" w:hAnsi="Times New Roman" w:cs="Times New Roman"/>
        </w:rPr>
        <w:t xml:space="preserve">При консультировании по письменным обращениям </w:t>
      </w:r>
      <w:r w:rsidR="002861C1" w:rsidRPr="00602974">
        <w:rPr>
          <w:rFonts w:ascii="Times New Roman" w:hAnsi="Times New Roman" w:cs="Times New Roman"/>
        </w:rPr>
        <w:t>Заявителей</w:t>
      </w:r>
      <w:r w:rsidRPr="00602974">
        <w:rPr>
          <w:rFonts w:ascii="Times New Roman" w:hAnsi="Times New Roman" w:cs="Times New Roman"/>
        </w:rPr>
        <w:t xml:space="preserve">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4E3252" w:rsidRPr="00602974" w:rsidRDefault="004E3252" w:rsidP="004E3252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Выдача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результата предоставления</w:t>
      </w:r>
    </w:p>
    <w:p w:rsidR="00C259B6" w:rsidRPr="00602974" w:rsidRDefault="004E3252" w:rsidP="00C259B6">
      <w:pPr>
        <w:pStyle w:val="ConsPlusTitle"/>
        <w:jc w:val="center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м</w:t>
      </w:r>
      <w:r w:rsidR="00A609F6" w:rsidRPr="00602974">
        <w:rPr>
          <w:rFonts w:ascii="Times New Roman" w:hAnsi="Times New Roman" w:cs="Times New Roman"/>
        </w:rPr>
        <w:t>униципальной</w:t>
      </w:r>
      <w:r w:rsidRPr="00602974">
        <w:rPr>
          <w:rFonts w:ascii="Times New Roman" w:hAnsi="Times New Roman" w:cs="Times New Roman"/>
        </w:rPr>
        <w:t xml:space="preserve"> </w:t>
      </w:r>
      <w:r w:rsidR="00C259B6" w:rsidRPr="00602974">
        <w:rPr>
          <w:rFonts w:ascii="Times New Roman" w:hAnsi="Times New Roman" w:cs="Times New Roman"/>
        </w:rPr>
        <w:t>услуги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</w:rPr>
      </w:pPr>
    </w:p>
    <w:p w:rsidR="00C259B6" w:rsidRPr="00602974" w:rsidRDefault="00C259B6" w:rsidP="00C259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6.3. </w:t>
      </w:r>
      <w:proofErr w:type="gramStart"/>
      <w:r w:rsidRPr="00602974">
        <w:rPr>
          <w:rFonts w:ascii="Times New Roman" w:hAnsi="Times New Roman" w:cs="Times New Roman"/>
        </w:rPr>
        <w:t xml:space="preserve">При наличии в заявлении о предоставлении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4E3252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 xml:space="preserve">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</w:t>
      </w:r>
      <w:hyperlink r:id="rId15">
        <w:r w:rsidRPr="00602974">
          <w:rPr>
            <w:rFonts w:ascii="Times New Roman" w:hAnsi="Times New Roman" w:cs="Times New Roman"/>
          </w:rPr>
          <w:t>постановлением</w:t>
        </w:r>
      </w:hyperlink>
      <w:r w:rsidRPr="00602974">
        <w:rPr>
          <w:rFonts w:ascii="Times New Roman" w:hAnsi="Times New Roman" w:cs="Times New Roman"/>
        </w:rPr>
        <w:t xml:space="preserve"> Правительства Росс</w:t>
      </w:r>
      <w:r w:rsidR="007E485E" w:rsidRPr="00602974">
        <w:rPr>
          <w:rFonts w:ascii="Times New Roman" w:hAnsi="Times New Roman" w:cs="Times New Roman"/>
        </w:rPr>
        <w:t>ийской Федерации от 27</w:t>
      </w:r>
      <w:r w:rsidR="004A151C" w:rsidRPr="00602974">
        <w:rPr>
          <w:rFonts w:ascii="Times New Roman" w:hAnsi="Times New Roman" w:cs="Times New Roman"/>
        </w:rPr>
        <w:t xml:space="preserve"> сентября </w:t>
      </w:r>
      <w:r w:rsidR="007E485E" w:rsidRPr="00602974">
        <w:rPr>
          <w:rFonts w:ascii="Times New Roman" w:hAnsi="Times New Roman" w:cs="Times New Roman"/>
        </w:rPr>
        <w:t>2011</w:t>
      </w:r>
      <w:r w:rsidR="004A151C" w:rsidRPr="00602974">
        <w:rPr>
          <w:rFonts w:ascii="Times New Roman" w:hAnsi="Times New Roman" w:cs="Times New Roman"/>
        </w:rPr>
        <w:t xml:space="preserve"> года</w:t>
      </w:r>
      <w:r w:rsidR="007E485E" w:rsidRPr="00602974">
        <w:rPr>
          <w:rFonts w:ascii="Times New Roman" w:hAnsi="Times New Roman" w:cs="Times New Roman"/>
        </w:rPr>
        <w:t xml:space="preserve"> №</w:t>
      </w:r>
      <w:r w:rsidRPr="00602974">
        <w:rPr>
          <w:rFonts w:ascii="Times New Roman" w:hAnsi="Times New Roman" w:cs="Times New Roman"/>
        </w:rPr>
        <w:t xml:space="preserve"> 797 </w:t>
      </w:r>
      <w:r w:rsidR="00730A5A" w:rsidRPr="00602974">
        <w:rPr>
          <w:rFonts w:ascii="Times New Roman" w:hAnsi="Times New Roman" w:cs="Times New Roman"/>
        </w:rPr>
        <w:t>«</w:t>
      </w:r>
      <w:r w:rsidRPr="00602974">
        <w:rPr>
          <w:rFonts w:ascii="Times New Roman" w:hAnsi="Times New Roman" w:cs="Times New Roman"/>
        </w:rPr>
        <w:t>О взаимодействии между многофункциональными центрами</w:t>
      </w:r>
      <w:proofErr w:type="gramEnd"/>
      <w:r w:rsidRPr="00602974">
        <w:rPr>
          <w:rFonts w:ascii="Times New Roman" w:hAnsi="Times New Roman" w:cs="Times New Roman"/>
        </w:rPr>
        <w:t xml:space="preserve">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730A5A" w:rsidRPr="00602974">
        <w:rPr>
          <w:rFonts w:ascii="Times New Roman" w:hAnsi="Times New Roman" w:cs="Times New Roman"/>
        </w:rPr>
        <w:t>»</w:t>
      </w:r>
      <w:r w:rsidRPr="00602974">
        <w:rPr>
          <w:rFonts w:ascii="Times New Roman" w:hAnsi="Times New Roman" w:cs="Times New Roman"/>
        </w:rPr>
        <w:t xml:space="preserve"> (далее - Постановление </w:t>
      </w:r>
      <w:r w:rsidR="007E485E" w:rsidRPr="00602974">
        <w:rPr>
          <w:rFonts w:ascii="Times New Roman" w:hAnsi="Times New Roman" w:cs="Times New Roman"/>
        </w:rPr>
        <w:t>№</w:t>
      </w:r>
      <w:r w:rsidRPr="00602974">
        <w:rPr>
          <w:rFonts w:ascii="Times New Roman" w:hAnsi="Times New Roman" w:cs="Times New Roman"/>
        </w:rPr>
        <w:t xml:space="preserve"> 797).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hyperlink r:id="rId16">
        <w:r w:rsidRPr="00602974">
          <w:rPr>
            <w:rFonts w:ascii="Times New Roman" w:hAnsi="Times New Roman" w:cs="Times New Roman"/>
          </w:rPr>
          <w:t>Постановлением</w:t>
        </w:r>
      </w:hyperlink>
      <w:r w:rsidR="007E485E" w:rsidRPr="00602974">
        <w:rPr>
          <w:rFonts w:ascii="Times New Roman" w:hAnsi="Times New Roman" w:cs="Times New Roman"/>
        </w:rPr>
        <w:t xml:space="preserve"> №</w:t>
      </w:r>
      <w:r w:rsidRPr="00602974">
        <w:rPr>
          <w:rFonts w:ascii="Times New Roman" w:hAnsi="Times New Roman" w:cs="Times New Roman"/>
        </w:rPr>
        <w:t xml:space="preserve"> 797.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6.4. Прием </w:t>
      </w:r>
      <w:r w:rsidR="002861C1" w:rsidRPr="00602974">
        <w:rPr>
          <w:rFonts w:ascii="Times New Roman" w:hAnsi="Times New Roman" w:cs="Times New Roman"/>
        </w:rPr>
        <w:t>Заявителей</w:t>
      </w:r>
      <w:r w:rsidRPr="00602974">
        <w:rPr>
          <w:rFonts w:ascii="Times New Roman" w:hAnsi="Times New Roman" w:cs="Times New Roman"/>
        </w:rPr>
        <w:t xml:space="preserve"> для выдачи документов, являющихся результатом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ED44CC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Работник многофункционального центра осуществляет следующие действия: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устанавливает личность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 на основании документа, удостоверяющего личность в соответствии с законодательством Российской Федерации;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lastRenderedPageBreak/>
        <w:t xml:space="preserve">проверяет полномочия представителя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 (в случае обращения представителя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>);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определяет статус исполнения заявления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 в ГИС;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proofErr w:type="gramStart"/>
      <w:r w:rsidRPr="00602974">
        <w:rPr>
          <w:rFonts w:ascii="Times New Roman" w:hAnsi="Times New Roman" w:cs="Times New Roman"/>
        </w:rPr>
        <w:t xml:space="preserve">распечатывает результат предоставления </w:t>
      </w:r>
      <w:r w:rsidR="00A609F6" w:rsidRPr="00602974">
        <w:rPr>
          <w:rFonts w:ascii="Times New Roman" w:hAnsi="Times New Roman" w:cs="Times New Roman"/>
        </w:rPr>
        <w:t>муниципальной</w:t>
      </w:r>
      <w:r w:rsidR="004E3252" w:rsidRPr="00602974">
        <w:rPr>
          <w:rFonts w:ascii="Times New Roman" w:hAnsi="Times New Roman" w:cs="Times New Roman"/>
        </w:rPr>
        <w:t xml:space="preserve"> </w:t>
      </w:r>
      <w:r w:rsidRPr="00602974">
        <w:rPr>
          <w:rFonts w:ascii="Times New Roman" w:hAnsi="Times New Roman" w:cs="Times New Roman"/>
        </w:rPr>
        <w:t>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выдает документы </w:t>
      </w:r>
      <w:r w:rsidR="002861C1" w:rsidRPr="00602974">
        <w:rPr>
          <w:rFonts w:ascii="Times New Roman" w:hAnsi="Times New Roman" w:cs="Times New Roman"/>
        </w:rPr>
        <w:t>Заявителю</w:t>
      </w:r>
      <w:r w:rsidRPr="00602974">
        <w:rPr>
          <w:rFonts w:ascii="Times New Roman" w:hAnsi="Times New Roman" w:cs="Times New Roman"/>
        </w:rPr>
        <w:t xml:space="preserve">, при необходимости запрашивает у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 подписи за каждый выданный документ;</w:t>
      </w:r>
    </w:p>
    <w:p w:rsidR="00C259B6" w:rsidRPr="00602974" w:rsidRDefault="00C259B6" w:rsidP="00C259B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602974">
        <w:rPr>
          <w:rFonts w:ascii="Times New Roman" w:hAnsi="Times New Roman" w:cs="Times New Roman"/>
        </w:rPr>
        <w:t xml:space="preserve">запрашивает согласие </w:t>
      </w:r>
      <w:r w:rsidR="002861C1" w:rsidRPr="00602974">
        <w:rPr>
          <w:rFonts w:ascii="Times New Roman" w:hAnsi="Times New Roman" w:cs="Times New Roman"/>
        </w:rPr>
        <w:t>Заявителя</w:t>
      </w:r>
      <w:r w:rsidRPr="00602974">
        <w:rPr>
          <w:rFonts w:ascii="Times New Roman" w:hAnsi="Times New Roman" w:cs="Times New Roman"/>
        </w:rPr>
        <w:t xml:space="preserve"> на участие в смс-опросе для оценки качества предоставленных услуг многофункциональным центром.</w:t>
      </w:r>
    </w:p>
    <w:p w:rsidR="00C259B6" w:rsidRPr="00602974" w:rsidRDefault="00C259B6" w:rsidP="00C259B6">
      <w:pPr>
        <w:pStyle w:val="ConsPlusNormal"/>
        <w:jc w:val="both"/>
      </w:pPr>
    </w:p>
    <w:p w:rsidR="00C259B6" w:rsidRPr="00602974" w:rsidRDefault="00C259B6" w:rsidP="00C259B6">
      <w:pPr>
        <w:pStyle w:val="ConsPlusNormal"/>
        <w:jc w:val="both"/>
      </w:pPr>
    </w:p>
    <w:p w:rsidR="00C259B6" w:rsidRPr="00602974" w:rsidRDefault="00C259B6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D609CD" w:rsidRPr="00602974" w:rsidRDefault="00D609CD" w:rsidP="00C259B6">
      <w:pPr>
        <w:pStyle w:val="ConsPlusNormal"/>
        <w:jc w:val="both"/>
      </w:pPr>
    </w:p>
    <w:p w:rsidR="0034402B" w:rsidRDefault="0034402B" w:rsidP="00C259B6">
      <w:pPr>
        <w:pStyle w:val="ConsPlusNormal"/>
        <w:jc w:val="both"/>
      </w:pPr>
    </w:p>
    <w:p w:rsidR="007D0736" w:rsidRDefault="007D0736" w:rsidP="00C259B6">
      <w:pPr>
        <w:pStyle w:val="ConsPlusNormal"/>
        <w:jc w:val="both"/>
      </w:pPr>
    </w:p>
    <w:p w:rsidR="007D0736" w:rsidRDefault="007D0736" w:rsidP="00C259B6">
      <w:pPr>
        <w:pStyle w:val="ConsPlusNormal"/>
        <w:jc w:val="both"/>
      </w:pPr>
    </w:p>
    <w:p w:rsidR="007D0736" w:rsidRDefault="007D0736" w:rsidP="00C259B6">
      <w:pPr>
        <w:pStyle w:val="ConsPlusNormal"/>
        <w:jc w:val="both"/>
      </w:pPr>
    </w:p>
    <w:p w:rsidR="007D0736" w:rsidRPr="00602974" w:rsidRDefault="007D0736" w:rsidP="00C259B6">
      <w:pPr>
        <w:pStyle w:val="ConsPlusNormal"/>
        <w:jc w:val="both"/>
      </w:pPr>
    </w:p>
    <w:p w:rsidR="0034402B" w:rsidRPr="00602974" w:rsidRDefault="0034402B" w:rsidP="0034402B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lastRenderedPageBreak/>
        <w:t>Приложение 1</w:t>
      </w:r>
    </w:p>
    <w:p w:rsidR="0034402B" w:rsidRPr="00602974" w:rsidRDefault="0034402B" w:rsidP="0034402B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34402B" w:rsidRPr="00602974" w:rsidRDefault="0034402B" w:rsidP="0034402B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по предоставлению </w:t>
      </w:r>
    </w:p>
    <w:p w:rsidR="0034402B" w:rsidRPr="00602974" w:rsidRDefault="0034402B" w:rsidP="0034402B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(муниципальной) услуги</w:t>
      </w:r>
    </w:p>
    <w:p w:rsidR="0034402B" w:rsidRPr="00602974" w:rsidRDefault="0034402B" w:rsidP="0034402B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4402B" w:rsidRPr="00602974" w:rsidRDefault="0034402B" w:rsidP="0034402B">
      <w:pPr>
        <w:pStyle w:val="ConsPlusTitle"/>
        <w:jc w:val="center"/>
        <w:rPr>
          <w:rFonts w:ascii="Times New Roman" w:hAnsi="Times New Roman" w:cs="Times New Roman"/>
          <w:szCs w:val="20"/>
        </w:rPr>
      </w:pPr>
      <w:bookmarkStart w:id="14" w:name="P521"/>
      <w:bookmarkEnd w:id="14"/>
      <w:r w:rsidRPr="00602974">
        <w:rPr>
          <w:rFonts w:ascii="Times New Roman" w:hAnsi="Times New Roman" w:cs="Times New Roman"/>
          <w:szCs w:val="20"/>
        </w:rPr>
        <w:t>ПРИЗНАКИ, ОПРЕДЕЛЯЮЩИЕ ВАРИАНТ ПРЕДОСТАВЛЕНИЯ</w:t>
      </w:r>
    </w:p>
    <w:p w:rsidR="0034402B" w:rsidRPr="00602974" w:rsidRDefault="0034402B" w:rsidP="0034402B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МУНИЦИПАЛЬНОЙ УСЛУГИ</w:t>
      </w:r>
    </w:p>
    <w:p w:rsidR="0034402B" w:rsidRPr="00602974" w:rsidRDefault="0034402B" w:rsidP="0034402B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"/>
        <w:gridCol w:w="3067"/>
        <w:gridCol w:w="5524"/>
      </w:tblGrid>
      <w:tr w:rsidR="00602974" w:rsidRPr="00602974" w:rsidTr="00D4113F">
        <w:tc>
          <w:tcPr>
            <w:tcW w:w="478" w:type="dxa"/>
          </w:tcPr>
          <w:p w:rsidR="0034402B" w:rsidRPr="00602974" w:rsidRDefault="0034402B" w:rsidP="00D4113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 xml:space="preserve">№ </w:t>
            </w:r>
            <w:proofErr w:type="gramStart"/>
            <w:r w:rsidRPr="00602974">
              <w:rPr>
                <w:rFonts w:ascii="Times New Roman" w:hAnsi="Times New Roman" w:cs="Times New Roman"/>
                <w:szCs w:val="20"/>
              </w:rPr>
              <w:t>п</w:t>
            </w:r>
            <w:proofErr w:type="gramEnd"/>
            <w:r w:rsidRPr="00602974">
              <w:rPr>
                <w:rFonts w:ascii="Times New Roman" w:hAnsi="Times New Roman" w:cs="Times New Roman"/>
                <w:szCs w:val="20"/>
              </w:rPr>
              <w:t>/п</w:t>
            </w:r>
          </w:p>
        </w:tc>
        <w:tc>
          <w:tcPr>
            <w:tcW w:w="3067" w:type="dxa"/>
          </w:tcPr>
          <w:p w:rsidR="0034402B" w:rsidRPr="00602974" w:rsidRDefault="0034402B" w:rsidP="00D4113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Наименование признака</w:t>
            </w:r>
          </w:p>
        </w:tc>
        <w:tc>
          <w:tcPr>
            <w:tcW w:w="5524" w:type="dxa"/>
          </w:tcPr>
          <w:p w:rsidR="0034402B" w:rsidRPr="00602974" w:rsidRDefault="0034402B" w:rsidP="00D4113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Значения признака</w:t>
            </w:r>
          </w:p>
        </w:tc>
      </w:tr>
      <w:tr w:rsidR="00602974" w:rsidRPr="00602974" w:rsidTr="00D4113F">
        <w:tc>
          <w:tcPr>
            <w:tcW w:w="478" w:type="dxa"/>
          </w:tcPr>
          <w:p w:rsidR="0034402B" w:rsidRPr="00602974" w:rsidRDefault="0034402B" w:rsidP="00D4113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3067" w:type="dxa"/>
          </w:tcPr>
          <w:p w:rsidR="0034402B" w:rsidRPr="00602974" w:rsidRDefault="0034402B" w:rsidP="00D4113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524" w:type="dxa"/>
          </w:tcPr>
          <w:p w:rsidR="0034402B" w:rsidRPr="00602974" w:rsidRDefault="0034402B" w:rsidP="00D4113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3</w:t>
            </w:r>
          </w:p>
        </w:tc>
      </w:tr>
      <w:tr w:rsidR="00602974" w:rsidRPr="00602974" w:rsidTr="00D4113F">
        <w:tc>
          <w:tcPr>
            <w:tcW w:w="478" w:type="dxa"/>
          </w:tcPr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1.</w:t>
            </w:r>
          </w:p>
        </w:tc>
        <w:tc>
          <w:tcPr>
            <w:tcW w:w="3067" w:type="dxa"/>
          </w:tcPr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Кто обращается за услугой?</w:t>
            </w:r>
          </w:p>
        </w:tc>
        <w:tc>
          <w:tcPr>
            <w:tcW w:w="5524" w:type="dxa"/>
          </w:tcPr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1. Заявитель</w:t>
            </w:r>
          </w:p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2. Представитель</w:t>
            </w:r>
          </w:p>
        </w:tc>
      </w:tr>
      <w:tr w:rsidR="00602974" w:rsidRPr="00602974" w:rsidTr="00D4113F">
        <w:tc>
          <w:tcPr>
            <w:tcW w:w="478" w:type="dxa"/>
          </w:tcPr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2.</w:t>
            </w:r>
          </w:p>
        </w:tc>
        <w:tc>
          <w:tcPr>
            <w:tcW w:w="3067" w:type="dxa"/>
          </w:tcPr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К какой категории относится Заявитель?</w:t>
            </w:r>
          </w:p>
        </w:tc>
        <w:tc>
          <w:tcPr>
            <w:tcW w:w="5524" w:type="dxa"/>
          </w:tcPr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3. Физическое лицо (ФЛ)</w:t>
            </w:r>
          </w:p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4. Индивидуальный предприниматель (ИП)</w:t>
            </w:r>
          </w:p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5. Юридическое лицо (ЮЛ)</w:t>
            </w:r>
          </w:p>
        </w:tc>
      </w:tr>
      <w:tr w:rsidR="00602974" w:rsidRPr="00602974" w:rsidTr="00D4113F">
        <w:tc>
          <w:tcPr>
            <w:tcW w:w="478" w:type="dxa"/>
          </w:tcPr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3.</w:t>
            </w:r>
          </w:p>
        </w:tc>
        <w:tc>
          <w:tcPr>
            <w:tcW w:w="3067" w:type="dxa"/>
          </w:tcPr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 xml:space="preserve">Право на </w:t>
            </w:r>
            <w:proofErr w:type="gramStart"/>
            <w:r w:rsidRPr="00602974">
              <w:rPr>
                <w:rFonts w:ascii="Times New Roman" w:hAnsi="Times New Roman" w:cs="Times New Roman"/>
                <w:szCs w:val="20"/>
              </w:rPr>
              <w:t>исходный</w:t>
            </w:r>
            <w:proofErr w:type="gramEnd"/>
            <w:r w:rsidRPr="00602974">
              <w:rPr>
                <w:rFonts w:ascii="Times New Roman" w:hAnsi="Times New Roman" w:cs="Times New Roman"/>
                <w:szCs w:val="20"/>
              </w:rPr>
              <w:t xml:space="preserve"> земельный  зарегистрировано в ЕГРН?</w:t>
            </w:r>
          </w:p>
        </w:tc>
        <w:tc>
          <w:tcPr>
            <w:tcW w:w="5524" w:type="dxa"/>
          </w:tcPr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6. Право зарегистрировано в ЕГРН</w:t>
            </w:r>
          </w:p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7. Право не зарегистрировано в ЕГРН</w:t>
            </w:r>
          </w:p>
        </w:tc>
      </w:tr>
      <w:tr w:rsidR="0034402B" w:rsidRPr="00602974" w:rsidTr="00D4113F">
        <w:tc>
          <w:tcPr>
            <w:tcW w:w="478" w:type="dxa"/>
          </w:tcPr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02974">
              <w:rPr>
                <w:rFonts w:ascii="Times New Roman" w:hAnsi="Times New Roman" w:cs="Times New Roman"/>
                <w:szCs w:val="20"/>
              </w:rPr>
              <w:t>4.</w:t>
            </w:r>
          </w:p>
        </w:tc>
        <w:tc>
          <w:tcPr>
            <w:tcW w:w="3067" w:type="dxa"/>
          </w:tcPr>
          <w:p w:rsidR="0034402B" w:rsidRPr="00602974" w:rsidRDefault="0034402B" w:rsidP="00D4113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974">
              <w:rPr>
                <w:rFonts w:ascii="Times New Roman" w:hAnsi="Times New Roman" w:cs="Times New Roman"/>
                <w:sz w:val="20"/>
                <w:szCs w:val="20"/>
              </w:rPr>
              <w:t>Данные о правах третьих лиц на земельный участок?</w:t>
            </w:r>
          </w:p>
        </w:tc>
        <w:tc>
          <w:tcPr>
            <w:tcW w:w="5524" w:type="dxa"/>
          </w:tcPr>
          <w:p w:rsidR="0034402B" w:rsidRPr="00602974" w:rsidRDefault="0034402B" w:rsidP="00D4113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974">
              <w:rPr>
                <w:rFonts w:ascii="Times New Roman" w:hAnsi="Times New Roman" w:cs="Times New Roman"/>
                <w:sz w:val="20"/>
                <w:szCs w:val="20"/>
              </w:rPr>
              <w:t>8. права на исходные земельные участки ограничены правами третьих лиц</w:t>
            </w:r>
          </w:p>
          <w:p w:rsidR="0034402B" w:rsidRPr="00602974" w:rsidRDefault="0034402B" w:rsidP="00D4113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974">
              <w:rPr>
                <w:rFonts w:ascii="Times New Roman" w:hAnsi="Times New Roman" w:cs="Times New Roman"/>
                <w:sz w:val="20"/>
                <w:szCs w:val="20"/>
              </w:rPr>
              <w:t>9. права на исходные земельные участки не ограничены правами третьих лиц</w:t>
            </w:r>
          </w:p>
          <w:p w:rsidR="0034402B" w:rsidRPr="00602974" w:rsidRDefault="0034402B" w:rsidP="00D4113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02B" w:rsidRPr="00602974" w:rsidRDefault="0034402B" w:rsidP="00D4113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34402B" w:rsidRPr="00602974" w:rsidRDefault="0034402B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34402B" w:rsidRPr="00602974" w:rsidRDefault="0034402B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7E485E" w:rsidRPr="00602974" w:rsidRDefault="007E485E" w:rsidP="00C259B6">
      <w:pPr>
        <w:pStyle w:val="ConsPlusNormal"/>
        <w:jc w:val="both"/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lastRenderedPageBreak/>
        <w:t xml:space="preserve">Приложение </w:t>
      </w:r>
      <w:r w:rsidR="0034402B" w:rsidRPr="00602974">
        <w:rPr>
          <w:rFonts w:ascii="Times New Roman" w:hAnsi="Times New Roman" w:cs="Times New Roman"/>
          <w:szCs w:val="20"/>
        </w:rPr>
        <w:t>2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по предоставлению </w:t>
      </w:r>
      <w:proofErr w:type="gramStart"/>
      <w:r w:rsidRPr="00602974">
        <w:rPr>
          <w:rFonts w:ascii="Times New Roman" w:hAnsi="Times New Roman" w:cs="Times New Roman"/>
          <w:szCs w:val="20"/>
        </w:rPr>
        <w:t>муниципальной</w:t>
      </w:r>
      <w:proofErr w:type="gramEnd"/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услуги </w:t>
      </w:r>
      <w:r w:rsidR="00730A5A" w:rsidRPr="00602974">
        <w:rPr>
          <w:rFonts w:ascii="Times New Roman" w:hAnsi="Times New Roman" w:cs="Times New Roman"/>
          <w:szCs w:val="20"/>
        </w:rPr>
        <w:t>«</w:t>
      </w:r>
      <w:r w:rsidRPr="00602974">
        <w:rPr>
          <w:rFonts w:ascii="Times New Roman" w:hAnsi="Times New Roman" w:cs="Times New Roman"/>
          <w:szCs w:val="20"/>
        </w:rPr>
        <w:t>Отнесение земель или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в составе таких земель к определенной категории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земель или перевод земель 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в составе таких земель из одной категории в другую</w:t>
      </w:r>
      <w:r w:rsidR="00730A5A" w:rsidRPr="00602974">
        <w:rPr>
          <w:rFonts w:ascii="Times New Roman" w:hAnsi="Times New Roman" w:cs="Times New Roman"/>
          <w:szCs w:val="20"/>
        </w:rPr>
        <w:t>»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3671"/>
      <w:bookmarkEnd w:id="15"/>
      <w:r w:rsidRPr="00602974">
        <w:rPr>
          <w:rFonts w:ascii="Times New Roman" w:hAnsi="Times New Roman" w:cs="Times New Roman"/>
          <w:sz w:val="24"/>
          <w:szCs w:val="24"/>
        </w:rPr>
        <w:t>ФОРМА ЗАЯВЛЕНИЯ НА ОТНЕСЕНИЕ ЗЕМЕЛЬ ИЛИ ЗЕМЕЛЬНЫХ УЧАСТКОВ</w:t>
      </w:r>
    </w:p>
    <w:p w:rsidR="00C259B6" w:rsidRPr="00602974" w:rsidRDefault="00C259B6" w:rsidP="00C259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В СОСТАВЕ ТАКИХ ЗЕМЕЛЬ К ОПРЕДЕЛЕННОЙ КАТЕГОРИИ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КОМУ: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(наименование уполномоченного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на отнесение земельного участка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к определенной категории земель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субъекта Российской Федерации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или органа местного самоуправления)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ОТ КОГО: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(наименование и данные организации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для юридического лица/фамилия, имя,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отчество для физического лица)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(адрес места нахождения;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адрес электронной почты)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D609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Заявление</w:t>
      </w:r>
    </w:p>
    <w:p w:rsidR="00C259B6" w:rsidRPr="00602974" w:rsidRDefault="00C259B6" w:rsidP="00D609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об отнесении земельного участка к определенной категории земель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Прошу отнести земельный участок: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2974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 xml:space="preserve"> по адресу (местоположение) 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площадью __________________________________________________________________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с кадастровым номером 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к категории земель 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(указывается категория земель, к которой предполагается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отнести земельный участок)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Земельный участок принадлежит 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(указывается правообладатель земли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   (земельного участка))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на праве 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(указывается право на землю (земельный участок))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Результат услуги выдать 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следующим способом: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Приложения:             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(документы, которые представил </w:t>
      </w:r>
      <w:r w:rsidR="002861C1" w:rsidRPr="00602974">
        <w:rPr>
          <w:rFonts w:ascii="Times New Roman" w:hAnsi="Times New Roman" w:cs="Times New Roman"/>
          <w:sz w:val="24"/>
          <w:szCs w:val="24"/>
        </w:rPr>
        <w:t>Заявитель</w:t>
      </w:r>
      <w:r w:rsidRPr="00602974">
        <w:rPr>
          <w:rFonts w:ascii="Times New Roman" w:hAnsi="Times New Roman" w:cs="Times New Roman"/>
          <w:sz w:val="24"/>
          <w:szCs w:val="24"/>
        </w:rPr>
        <w:t>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________________________ ________________________ 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(должность)               (подпись)           (фамилия и инициалы)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Дата ___________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>.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right"/>
        <w:outlineLvl w:val="1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 w:rsidR="0034402B" w:rsidRPr="00602974">
        <w:rPr>
          <w:rFonts w:ascii="Times New Roman" w:hAnsi="Times New Roman" w:cs="Times New Roman"/>
          <w:szCs w:val="24"/>
        </w:rPr>
        <w:t>3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к Административному регламенту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 xml:space="preserve">по предоставлению </w:t>
      </w:r>
      <w:proofErr w:type="gramStart"/>
      <w:r w:rsidRPr="00602974">
        <w:rPr>
          <w:rFonts w:ascii="Times New Roman" w:hAnsi="Times New Roman" w:cs="Times New Roman"/>
          <w:szCs w:val="24"/>
        </w:rPr>
        <w:t>муниципальной</w:t>
      </w:r>
      <w:proofErr w:type="gramEnd"/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 xml:space="preserve">услуги </w:t>
      </w:r>
      <w:r w:rsidR="00730A5A" w:rsidRPr="00602974">
        <w:rPr>
          <w:rFonts w:ascii="Times New Roman" w:hAnsi="Times New Roman" w:cs="Times New Roman"/>
          <w:szCs w:val="24"/>
        </w:rPr>
        <w:t>«</w:t>
      </w:r>
      <w:r w:rsidRPr="00602974">
        <w:rPr>
          <w:rFonts w:ascii="Times New Roman" w:hAnsi="Times New Roman" w:cs="Times New Roman"/>
          <w:szCs w:val="24"/>
        </w:rPr>
        <w:t>Отнесение земель или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в составе таких земель к определенной категории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земель или перевод земель 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в составе таких земель из одной категории в другую</w:t>
      </w:r>
      <w:r w:rsidR="00730A5A" w:rsidRPr="00602974">
        <w:rPr>
          <w:rFonts w:ascii="Times New Roman" w:hAnsi="Times New Roman" w:cs="Times New Roman"/>
          <w:szCs w:val="24"/>
        </w:rPr>
        <w:t>»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3735"/>
      <w:bookmarkEnd w:id="16"/>
      <w:r w:rsidRPr="00602974">
        <w:rPr>
          <w:rFonts w:ascii="Times New Roman" w:hAnsi="Times New Roman" w:cs="Times New Roman"/>
          <w:sz w:val="24"/>
          <w:szCs w:val="24"/>
        </w:rPr>
        <w:t>ФОРМА ЗАЯВЛЕНИЯ НА ПЕРЕВОД ЗЕМЕЛЬ ИЛИ ЗЕМЕЛЬНЫХ УЧАСТКОВ</w:t>
      </w:r>
    </w:p>
    <w:p w:rsidR="00C259B6" w:rsidRPr="00602974" w:rsidRDefault="00C259B6" w:rsidP="00C259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В СОСТАВЕ ТАКИХ ЗЕМЕЛЬ ИЗ ОДНОЙ КАТЕГОРИИ В ДРУГУЮ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КОМУ: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(наименование уполномоченного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на перевод земельного участка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из одной категории в другую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субъекта Российской Федерации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или органа местного самоуправления)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ОТ КОГО: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(наименование и данные организации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для юридического лица/фамилия, имя,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отчество для физического лица)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(адрес места нахождения;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адрес электронной почты)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Ходатайство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о переводе земельного участка из одной категории в другую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Прошу перевести земельный участок: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2974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 xml:space="preserve"> по адресу (местоположение) 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площадью __________________________________________________________________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с кадастровым номером 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из категории земель 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(указывается категория земель, к которой принадлежит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земельный участок)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в категорию земель 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(указывается категория земель, в которую планируется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осуществить перевод земельного участка)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в связи ___________________________________________________________________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(указывается обоснование перевода земельного участка с указанием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на положения Федерального </w:t>
      </w:r>
      <w:hyperlink r:id="rId17">
        <w:r w:rsidRPr="00602974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02974">
        <w:rPr>
          <w:rFonts w:ascii="Times New Roman" w:hAnsi="Times New Roman" w:cs="Times New Roman"/>
          <w:sz w:val="24"/>
          <w:szCs w:val="24"/>
        </w:rPr>
        <w:t xml:space="preserve"> от 21.12.2004 </w:t>
      </w:r>
      <w:r w:rsidR="004A151C" w:rsidRPr="00602974">
        <w:rPr>
          <w:rFonts w:ascii="Times New Roman" w:hAnsi="Times New Roman" w:cs="Times New Roman"/>
          <w:sz w:val="24"/>
          <w:szCs w:val="24"/>
        </w:rPr>
        <w:t>№</w:t>
      </w:r>
      <w:r w:rsidRPr="00602974">
        <w:rPr>
          <w:rFonts w:ascii="Times New Roman" w:hAnsi="Times New Roman" w:cs="Times New Roman"/>
          <w:sz w:val="24"/>
          <w:szCs w:val="24"/>
        </w:rPr>
        <w:t xml:space="preserve"> 172-ФЗ)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Земельный участок принадлежит 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(указывается правообладатель земли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   (земельного участка))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lastRenderedPageBreak/>
        <w:t xml:space="preserve">    на праве 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(указывается право на землю (земельный участок))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Результат услуги выдать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следующим способом: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Приложения: _______________________________________________________________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(документы, которые представил </w:t>
      </w:r>
      <w:r w:rsidR="002861C1" w:rsidRPr="00602974">
        <w:rPr>
          <w:rFonts w:ascii="Times New Roman" w:hAnsi="Times New Roman" w:cs="Times New Roman"/>
          <w:sz w:val="24"/>
          <w:szCs w:val="24"/>
        </w:rPr>
        <w:t>Заявитель</w:t>
      </w:r>
      <w:r w:rsidRPr="00602974">
        <w:rPr>
          <w:rFonts w:ascii="Times New Roman" w:hAnsi="Times New Roman" w:cs="Times New Roman"/>
          <w:sz w:val="24"/>
          <w:szCs w:val="24"/>
        </w:rPr>
        <w:t>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________________________ ________________________ 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(должность)               (подпись)           (фамилия и инициалы)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Дата ___________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>.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6B8E" w:rsidRPr="00602974" w:rsidRDefault="00A76B8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6B8E" w:rsidRPr="00602974" w:rsidRDefault="00A76B8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6B8E" w:rsidRPr="00602974" w:rsidRDefault="00A76B8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6B8E" w:rsidRPr="00602974" w:rsidRDefault="00A76B8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lastRenderedPageBreak/>
        <w:t xml:space="preserve">Приложение </w:t>
      </w:r>
      <w:r w:rsidR="0034402B" w:rsidRPr="00602974">
        <w:rPr>
          <w:rFonts w:ascii="Times New Roman" w:hAnsi="Times New Roman" w:cs="Times New Roman"/>
          <w:szCs w:val="20"/>
        </w:rPr>
        <w:t>4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по предоставлению </w:t>
      </w:r>
      <w:proofErr w:type="gramStart"/>
      <w:r w:rsidRPr="00602974">
        <w:rPr>
          <w:rFonts w:ascii="Times New Roman" w:hAnsi="Times New Roman" w:cs="Times New Roman"/>
          <w:szCs w:val="20"/>
        </w:rPr>
        <w:t>государственной</w:t>
      </w:r>
      <w:proofErr w:type="gramEnd"/>
      <w:r w:rsidRPr="00602974">
        <w:rPr>
          <w:rFonts w:ascii="Times New Roman" w:hAnsi="Times New Roman" w:cs="Times New Roman"/>
          <w:szCs w:val="20"/>
        </w:rPr>
        <w:t xml:space="preserve"> (муниципальной)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 xml:space="preserve">услуги </w:t>
      </w:r>
      <w:r w:rsidR="00730A5A" w:rsidRPr="00602974">
        <w:rPr>
          <w:rFonts w:ascii="Times New Roman" w:hAnsi="Times New Roman" w:cs="Times New Roman"/>
          <w:szCs w:val="20"/>
        </w:rPr>
        <w:t>«</w:t>
      </w:r>
      <w:r w:rsidRPr="00602974">
        <w:rPr>
          <w:rFonts w:ascii="Times New Roman" w:hAnsi="Times New Roman" w:cs="Times New Roman"/>
          <w:szCs w:val="20"/>
        </w:rPr>
        <w:t>Отнесение земель или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в составе таких земель к определенной категории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земель или перевод земель 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в составе таких земель из одной категории в другую</w:t>
      </w:r>
      <w:r w:rsidR="00730A5A" w:rsidRPr="00602974">
        <w:rPr>
          <w:rFonts w:ascii="Times New Roman" w:hAnsi="Times New Roman" w:cs="Times New Roman"/>
          <w:szCs w:val="20"/>
        </w:rPr>
        <w:t>»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3806"/>
      <w:bookmarkEnd w:id="17"/>
      <w:r w:rsidRPr="00602974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</w:t>
      </w:r>
    </w:p>
    <w:p w:rsidR="00C259B6" w:rsidRPr="00602974" w:rsidRDefault="00C259B6" w:rsidP="00C259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АДМИНИСТРАТИВНЫХ ПРОЦЕДУР (ДЕЙСТВИЙ) ПРИ ПРЕДОСТАВЛЕНИИ</w:t>
      </w:r>
    </w:p>
    <w:p w:rsidR="00C259B6" w:rsidRPr="00602974" w:rsidRDefault="00A609F6" w:rsidP="00C259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МУНИЦИПАЛЬНОЙ</w:t>
      </w:r>
      <w:r w:rsidR="00C259B6" w:rsidRPr="00602974">
        <w:rPr>
          <w:rFonts w:ascii="Times New Roman" w:hAnsi="Times New Roman" w:cs="Times New Roman"/>
          <w:sz w:val="24"/>
          <w:szCs w:val="24"/>
        </w:rPr>
        <w:t>УСЛУГИ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259B6" w:rsidRPr="0060297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1984"/>
        <w:gridCol w:w="1417"/>
        <w:gridCol w:w="2041"/>
        <w:gridCol w:w="1984"/>
        <w:gridCol w:w="1984"/>
        <w:gridCol w:w="1928"/>
      </w:tblGrid>
      <w:tr w:rsidR="00602974" w:rsidRPr="00602974" w:rsidTr="00A609F6">
        <w:tc>
          <w:tcPr>
            <w:tcW w:w="2268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1984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417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2041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84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984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28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602974" w:rsidRPr="00602974" w:rsidTr="00A609F6">
        <w:tc>
          <w:tcPr>
            <w:tcW w:w="2268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1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8" w:type="dxa"/>
            <w:vAlign w:val="center"/>
          </w:tcPr>
          <w:p w:rsidR="00C259B6" w:rsidRPr="00602974" w:rsidRDefault="00C259B6" w:rsidP="00A60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2974" w:rsidRPr="00602974" w:rsidTr="00A609F6">
        <w:tc>
          <w:tcPr>
            <w:tcW w:w="13606" w:type="dxa"/>
            <w:gridSpan w:val="7"/>
          </w:tcPr>
          <w:p w:rsidR="00C259B6" w:rsidRPr="00602974" w:rsidRDefault="00C259B6" w:rsidP="00A609F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602974" w:rsidRPr="00602974" w:rsidTr="00A609F6">
        <w:tc>
          <w:tcPr>
            <w:tcW w:w="2268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BA11E1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 в Уполномоченный орган</w:t>
            </w:r>
          </w:p>
        </w:tc>
        <w:tc>
          <w:tcPr>
            <w:tcW w:w="1984" w:type="dxa"/>
          </w:tcPr>
          <w:p w:rsidR="00C259B6" w:rsidRPr="00602974" w:rsidRDefault="00C259B6" w:rsidP="00971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P3322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  <w:r w:rsidR="0065264A" w:rsidRPr="0060297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="00971BD0" w:rsidRPr="006029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417" w:type="dxa"/>
          </w:tcPr>
          <w:p w:rsidR="00C259B6" w:rsidRPr="00602974" w:rsidRDefault="00AD041D" w:rsidP="00AD04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59B6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рабочи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259B6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041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BA11E1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gramEnd"/>
          </w:p>
        </w:tc>
        <w:tc>
          <w:tcPr>
            <w:tcW w:w="1984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984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8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BA11E1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602974" w:rsidRPr="00602974" w:rsidTr="00A609F6">
        <w:tc>
          <w:tcPr>
            <w:tcW w:w="226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59B6" w:rsidRPr="00602974" w:rsidRDefault="00C259B6" w:rsidP="00067F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выявления оснований для отказа в приеме документов, направление </w:t>
            </w:r>
            <w:r w:rsidR="002861C1" w:rsidRPr="0060297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форме в личный кабинет на ЕПГУ уведомления о недостаточности представленных документов, с указанием на соответствующий документ, предусмотренный </w:t>
            </w:r>
            <w:hyperlink w:anchor="P3266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  <w:r w:rsidR="00417FBC" w:rsidRPr="0060297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r w:rsidR="00417FBC" w:rsidRPr="006029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1BD0" w:rsidRPr="006029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либо о выявленных нарушениях. Данные недостатки могут быть исправлены заявителем в течение </w:t>
            </w:r>
            <w:r w:rsidR="00067F8F" w:rsidRPr="006029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067F8F" w:rsidRPr="0060297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067F8F" w:rsidRPr="0060297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поступления соответствующего уведомления </w:t>
            </w:r>
            <w:r w:rsidR="002861C1" w:rsidRPr="0060297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  <w:tc>
          <w:tcPr>
            <w:tcW w:w="1417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041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74" w:rsidRPr="00602974" w:rsidTr="00A609F6">
        <w:tc>
          <w:tcPr>
            <w:tcW w:w="226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непредставления в течение указанного срока необходимых документов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(сведений из документов), </w:t>
            </w:r>
            <w:proofErr w:type="spellStart"/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неисправления</w:t>
            </w:r>
            <w:proofErr w:type="spellEnd"/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нарушений, формирование и направление </w:t>
            </w:r>
            <w:r w:rsidR="002861C1" w:rsidRPr="0060297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 в личный кабинет на ЕПГУ уведомления об отказе в приеме документов, необходимых для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BA11E1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услуги, с указанием причин отказа</w:t>
            </w:r>
          </w:p>
        </w:tc>
        <w:tc>
          <w:tcPr>
            <w:tcW w:w="1417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74" w:rsidRPr="00602974" w:rsidTr="00A609F6">
        <w:tc>
          <w:tcPr>
            <w:tcW w:w="226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59B6" w:rsidRPr="00602974" w:rsidRDefault="00C259B6" w:rsidP="00971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оснований для отказа в приеме документов, предусмотренных </w:t>
            </w:r>
            <w:hyperlink w:anchor="P3378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  <w:r w:rsidR="00417FBC" w:rsidRPr="0060297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="00971BD0" w:rsidRPr="006029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регистрация заявления в электронной базе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 по учету документов</w:t>
            </w:r>
          </w:p>
        </w:tc>
        <w:tc>
          <w:tcPr>
            <w:tcW w:w="1417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041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74" w:rsidRPr="00602974" w:rsidTr="00A609F6">
        <w:tc>
          <w:tcPr>
            <w:tcW w:w="226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1417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BA11E1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8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Направленное</w:t>
            </w:r>
            <w:proofErr w:type="gramEnd"/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61C1" w:rsidRPr="0060297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электронного сообщения о приеме заявления к рассмотрению либо отказа в приеме заявления к рассмотрению</w:t>
            </w:r>
          </w:p>
        </w:tc>
      </w:tr>
      <w:tr w:rsidR="00602974" w:rsidRPr="00602974" w:rsidTr="00A609F6">
        <w:tc>
          <w:tcPr>
            <w:tcW w:w="226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2861C1" w:rsidRPr="0060297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417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59B6" w:rsidRPr="00602974" w:rsidRDefault="00C259B6" w:rsidP="00971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наличие/отсутствие оснований для отказа в приеме документов, предусмотренных </w:t>
            </w:r>
            <w:hyperlink w:anchor="P3304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  <w:r w:rsidR="00417FBC" w:rsidRPr="0060297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="00971BD0" w:rsidRPr="006029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92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74" w:rsidRPr="00602974" w:rsidTr="00A609F6">
        <w:tc>
          <w:tcPr>
            <w:tcW w:w="13606" w:type="dxa"/>
            <w:gridSpan w:val="7"/>
          </w:tcPr>
          <w:p w:rsidR="00C259B6" w:rsidRPr="00602974" w:rsidRDefault="00C259B6" w:rsidP="00A609F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602974" w:rsidRPr="00602974" w:rsidTr="00A609F6">
        <w:tc>
          <w:tcPr>
            <w:tcW w:w="2268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пакет зарегистрированных документов, поступивших должностному лицу, ответственному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984" w:type="dxa"/>
          </w:tcPr>
          <w:p w:rsidR="00C259B6" w:rsidRPr="00602974" w:rsidRDefault="00C259B6" w:rsidP="00417F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межведомственных запросов </w:t>
            </w:r>
          </w:p>
        </w:tc>
        <w:tc>
          <w:tcPr>
            <w:tcW w:w="1417" w:type="dxa"/>
          </w:tcPr>
          <w:p w:rsidR="00C259B6" w:rsidRPr="00602974" w:rsidRDefault="00AD041D" w:rsidP="00AD04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1 рабочий </w:t>
            </w:r>
            <w:r w:rsidR="00C259B6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</w:p>
        </w:tc>
        <w:tc>
          <w:tcPr>
            <w:tcW w:w="2041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BA11E1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орган/ГИС/СМЭВ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услуги, находящихся в распоряжении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органов (организаций)</w:t>
            </w:r>
          </w:p>
        </w:tc>
        <w:tc>
          <w:tcPr>
            <w:tcW w:w="1928" w:type="dxa"/>
          </w:tcPr>
          <w:p w:rsidR="00C259B6" w:rsidRPr="00602974" w:rsidRDefault="00C259B6" w:rsidP="00971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предусмотренные </w:t>
            </w:r>
            <w:hyperlink w:anchor="P3304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пунктами </w:t>
              </w:r>
              <w:r w:rsidR="00417FBC" w:rsidRPr="0060297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="00971BD0" w:rsidRPr="006029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602974" w:rsidRPr="00602974" w:rsidTr="00A609F6">
        <w:tc>
          <w:tcPr>
            <w:tcW w:w="226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417" w:type="dxa"/>
          </w:tcPr>
          <w:p w:rsidR="00C259B6" w:rsidRPr="00602974" w:rsidRDefault="00AD041D" w:rsidP="00AD04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259B6" w:rsidRPr="00602974">
              <w:rPr>
                <w:rFonts w:ascii="Times New Roman" w:hAnsi="Times New Roman" w:cs="Times New Roman"/>
                <w:sz w:val="24"/>
                <w:szCs w:val="24"/>
              </w:rPr>
              <w:t>рабочих дн</w:t>
            </w:r>
            <w:r w:rsidR="00067F8F" w:rsidRPr="0060297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C259B6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041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орган/ГИС/СМЭВ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8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602974" w:rsidRPr="00602974" w:rsidTr="00A609F6">
        <w:tc>
          <w:tcPr>
            <w:tcW w:w="13606" w:type="dxa"/>
            <w:gridSpan w:val="7"/>
          </w:tcPr>
          <w:p w:rsidR="00C259B6" w:rsidRPr="00602974" w:rsidRDefault="00C259B6" w:rsidP="00A609F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602974" w:rsidRPr="00602974" w:rsidTr="00A609F6">
        <w:tc>
          <w:tcPr>
            <w:tcW w:w="2268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пакет зарегистрированных документов, поступивших должностному лицу, ответственному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417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041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984" w:type="dxa"/>
          </w:tcPr>
          <w:p w:rsidR="00C259B6" w:rsidRPr="00602974" w:rsidRDefault="00C259B6" w:rsidP="00971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отказа в предоставлении </w:t>
            </w:r>
            <w:proofErr w:type="spellStart"/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spellEnd"/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предусмотренные </w:t>
            </w:r>
            <w:hyperlink w:anchor="P3338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  <w:r w:rsidR="00417FBC" w:rsidRPr="0060297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="00971BD0" w:rsidRPr="006029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FBC" w:rsidRPr="006029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339">
              <w:r w:rsidR="00417FBC" w:rsidRPr="00602974">
                <w:rPr>
                  <w:rFonts w:ascii="Times New Roman" w:hAnsi="Times New Roman" w:cs="Times New Roman"/>
                  <w:sz w:val="24"/>
                  <w:szCs w:val="24"/>
                </w:rPr>
                <w:t>3.1</w:t>
              </w:r>
            </w:hyperlink>
            <w:r w:rsidR="00971BD0" w:rsidRPr="006029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928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результата предоставления </w:t>
            </w:r>
            <w:proofErr w:type="spellStart"/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spellEnd"/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по форме, приведенной в </w:t>
            </w:r>
            <w:hyperlink w:anchor="P3981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приложении </w:t>
              </w:r>
              <w:r w:rsidR="004A151C" w:rsidRPr="00602974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 5</w:t>
              </w:r>
            </w:hyperlink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4028">
              <w:r w:rsidR="004A151C" w:rsidRPr="00602974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 6</w:t>
              </w:r>
            </w:hyperlink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4075">
              <w:r w:rsidR="004A151C" w:rsidRPr="00602974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 7</w:t>
              </w:r>
            </w:hyperlink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</w:t>
            </w:r>
          </w:p>
        </w:tc>
      </w:tr>
      <w:tr w:rsidR="00602974" w:rsidRPr="00602974" w:rsidTr="00A609F6">
        <w:tc>
          <w:tcPr>
            <w:tcW w:w="13606" w:type="dxa"/>
            <w:gridSpan w:val="7"/>
          </w:tcPr>
          <w:p w:rsidR="00C259B6" w:rsidRPr="00602974" w:rsidRDefault="00C259B6" w:rsidP="00A609F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4. Принятие решения</w:t>
            </w:r>
          </w:p>
        </w:tc>
      </w:tr>
      <w:tr w:rsidR="00602974" w:rsidRPr="00602974" w:rsidTr="00A609F6">
        <w:tc>
          <w:tcPr>
            <w:tcW w:w="2268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результата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форме согласно </w:t>
            </w:r>
            <w:hyperlink w:anchor="P3981">
              <w:r w:rsidR="003E2997" w:rsidRPr="00602974">
                <w:rPr>
                  <w:rFonts w:ascii="Times New Roman" w:hAnsi="Times New Roman" w:cs="Times New Roman"/>
                  <w:sz w:val="24"/>
                  <w:szCs w:val="24"/>
                </w:rPr>
                <w:t>приложению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 5</w:t>
              </w:r>
            </w:hyperlink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4028">
              <w:r w:rsidR="004A151C" w:rsidRPr="00602974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 6</w:t>
              </w:r>
            </w:hyperlink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w:anchor="P4075">
              <w:r w:rsidR="004A151C" w:rsidRPr="00602974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 7</w:t>
              </w:r>
            </w:hyperlink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предоставлении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 или об отказе в предоставлении услуги</w:t>
            </w:r>
          </w:p>
        </w:tc>
        <w:tc>
          <w:tcPr>
            <w:tcW w:w="1417" w:type="dxa"/>
            <w:vMerge w:val="restart"/>
          </w:tcPr>
          <w:p w:rsidR="00C259B6" w:rsidRPr="00602974" w:rsidRDefault="00C259B6" w:rsidP="00501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01B5E" w:rsidRPr="006029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B5E" w:rsidRPr="00602974">
              <w:rPr>
                <w:rFonts w:ascii="Times New Roman" w:hAnsi="Times New Roman" w:cs="Times New Roman"/>
                <w:sz w:val="24"/>
                <w:szCs w:val="24"/>
              </w:rPr>
              <w:t>месяцев со дня поступления ходатайства</w:t>
            </w:r>
          </w:p>
        </w:tc>
        <w:tc>
          <w:tcPr>
            <w:tcW w:w="2041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услуги; Руководитель Уполномоченного органа) или иное уполномоченное им лицо</w:t>
            </w:r>
          </w:p>
        </w:tc>
        <w:tc>
          <w:tcPr>
            <w:tcW w:w="1984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984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8" w:type="dxa"/>
            <w:vMerge w:val="restart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</w:t>
            </w:r>
            <w:proofErr w:type="spellStart"/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spellEnd"/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по форме, приведенной в </w:t>
            </w:r>
            <w:hyperlink w:anchor="P3981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приложении </w:t>
              </w:r>
              <w:r w:rsidR="004A151C" w:rsidRPr="00602974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 5</w:t>
              </w:r>
            </w:hyperlink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4028">
              <w:r w:rsidR="004A151C" w:rsidRPr="00602974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 6</w:t>
              </w:r>
            </w:hyperlink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4075">
              <w:r w:rsidR="004A151C" w:rsidRPr="00602974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 xml:space="preserve"> 7</w:t>
              </w:r>
            </w:hyperlink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регламенту, подписанный усиленной квалифицированной подписью руководителя Уполномоченного органа или иного уполномоченного им лица</w:t>
            </w:r>
          </w:p>
        </w:tc>
      </w:tr>
      <w:tr w:rsidR="00602974" w:rsidRPr="00602974" w:rsidTr="00A609F6">
        <w:tc>
          <w:tcPr>
            <w:tcW w:w="226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услуги или об отказе в предоставлении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417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74" w:rsidRPr="00602974" w:rsidTr="00A609F6">
        <w:tc>
          <w:tcPr>
            <w:tcW w:w="13606" w:type="dxa"/>
            <w:gridSpan w:val="7"/>
          </w:tcPr>
          <w:p w:rsidR="00C259B6" w:rsidRPr="00602974" w:rsidRDefault="00C259B6" w:rsidP="00A609F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Выдача результата</w:t>
            </w:r>
          </w:p>
        </w:tc>
      </w:tr>
      <w:tr w:rsidR="00602974" w:rsidRPr="00602974" w:rsidTr="00A609F6">
        <w:tc>
          <w:tcPr>
            <w:tcW w:w="2268" w:type="dxa"/>
            <w:vMerge w:val="restart"/>
          </w:tcPr>
          <w:p w:rsidR="00C259B6" w:rsidRPr="00602974" w:rsidRDefault="00C259B6" w:rsidP="00417F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регистрация результата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услуги, указанного в </w:t>
            </w:r>
            <w:hyperlink w:anchor="P3233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пункте 2.</w:t>
              </w:r>
            </w:hyperlink>
            <w:r w:rsidR="00417FBC" w:rsidRPr="006029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результата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417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процедуры принятия решения (в общий срок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 не включается)</w:t>
            </w:r>
          </w:p>
        </w:tc>
        <w:tc>
          <w:tcPr>
            <w:tcW w:w="2041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8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о конечном результате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602974" w:rsidRPr="00602974" w:rsidTr="00A609F6">
        <w:tc>
          <w:tcPr>
            <w:tcW w:w="226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59B6" w:rsidRPr="00602974" w:rsidRDefault="00C259B6" w:rsidP="00417F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многофункциональный центр результата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услуги, указанного в </w:t>
            </w:r>
            <w:hyperlink w:anchor="P3233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пункте 2.</w:t>
              </w:r>
            </w:hyperlink>
            <w:r w:rsidR="00417FBC" w:rsidRPr="006029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форме электронного документа, подписанного усиленной квалифицированной электронной подписью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уполномоченного должностного лица Уполномоченного органа</w:t>
            </w:r>
          </w:p>
        </w:tc>
        <w:tc>
          <w:tcPr>
            <w:tcW w:w="1417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2041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орган/АИС МФЦ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заявителем в Запросе способа выдачи результата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1928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выдача результата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2861C1" w:rsidRPr="0060297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в форме бумажного документа, подтверждающего содержание электронного документа, заверенного печатью многофункционально </w:t>
            </w:r>
            <w:proofErr w:type="spellStart"/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центра; внесение сведений в ГИС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выдаче результата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602974" w:rsidRPr="00602974" w:rsidTr="00A609F6">
        <w:tc>
          <w:tcPr>
            <w:tcW w:w="2268" w:type="dxa"/>
            <w:vMerge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2861C1" w:rsidRPr="0060297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 в личный кабинет на ЕПГУ</w:t>
            </w:r>
          </w:p>
        </w:tc>
        <w:tc>
          <w:tcPr>
            <w:tcW w:w="1417" w:type="dxa"/>
          </w:tcPr>
          <w:p w:rsidR="00C259B6" w:rsidRPr="00602974" w:rsidRDefault="00501B5E" w:rsidP="00501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67F8F" w:rsidRPr="006029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59B6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067F8F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, после </w:t>
            </w:r>
            <w:r w:rsidR="00C259B6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результата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9B6"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41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услуги, направленный </w:t>
            </w:r>
            <w:r w:rsidR="002861C1" w:rsidRPr="0060297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на личный кабинет на ЕПГУ</w:t>
            </w:r>
          </w:p>
        </w:tc>
      </w:tr>
      <w:tr w:rsidR="00602974" w:rsidRPr="00602974" w:rsidTr="00A609F6">
        <w:tc>
          <w:tcPr>
            <w:tcW w:w="13606" w:type="dxa"/>
            <w:gridSpan w:val="7"/>
          </w:tcPr>
          <w:p w:rsidR="00C259B6" w:rsidRPr="00602974" w:rsidRDefault="00C259B6" w:rsidP="00A609F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6. Внесение результата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 в реестр решений</w:t>
            </w:r>
          </w:p>
        </w:tc>
      </w:tr>
      <w:tr w:rsidR="00602974" w:rsidRPr="00602974" w:rsidTr="00A609F6">
        <w:tc>
          <w:tcPr>
            <w:tcW w:w="2268" w:type="dxa"/>
          </w:tcPr>
          <w:p w:rsidR="00C259B6" w:rsidRPr="00602974" w:rsidRDefault="00C259B6" w:rsidP="00417F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регистрация результата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услуги, указанного в </w:t>
            </w:r>
            <w:hyperlink w:anchor="P3233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пункте 2.</w:t>
              </w:r>
            </w:hyperlink>
            <w:r w:rsidR="00417FBC" w:rsidRPr="006029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1984" w:type="dxa"/>
          </w:tcPr>
          <w:p w:rsidR="00C259B6" w:rsidRPr="00602974" w:rsidRDefault="00C259B6" w:rsidP="00417F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о результате предоставления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услуги, указанном в </w:t>
            </w:r>
            <w:hyperlink w:anchor="P3233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пункте 2.</w:t>
              </w:r>
            </w:hyperlink>
            <w:r w:rsidR="00417FBC" w:rsidRPr="006029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реестр решений</w:t>
            </w:r>
          </w:p>
        </w:tc>
        <w:tc>
          <w:tcPr>
            <w:tcW w:w="1417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041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A609F6" w:rsidRPr="006029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B7425"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984" w:type="dxa"/>
          </w:tcPr>
          <w:p w:rsidR="00C259B6" w:rsidRPr="00602974" w:rsidRDefault="00C259B6" w:rsidP="00A60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8" w:type="dxa"/>
          </w:tcPr>
          <w:p w:rsidR="00C259B6" w:rsidRPr="00602974" w:rsidRDefault="00C259B6" w:rsidP="00417F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(государственной) муниципальной услуги, указанный в </w:t>
            </w:r>
            <w:hyperlink w:anchor="P3233">
              <w:r w:rsidRPr="00602974">
                <w:rPr>
                  <w:rFonts w:ascii="Times New Roman" w:hAnsi="Times New Roman" w:cs="Times New Roman"/>
                  <w:sz w:val="24"/>
                  <w:szCs w:val="24"/>
                </w:rPr>
                <w:t>пункте 2.</w:t>
              </w:r>
              <w:r w:rsidR="00417FBC" w:rsidRPr="0060297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  <w:r w:rsidRPr="006029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 внесен в реестр</w:t>
            </w:r>
          </w:p>
        </w:tc>
      </w:tr>
    </w:tbl>
    <w:p w:rsidR="00C259B6" w:rsidRPr="00602974" w:rsidRDefault="00C259B6" w:rsidP="00C259B6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259B6" w:rsidRPr="0060297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259B6" w:rsidRPr="00602974" w:rsidRDefault="00C259B6" w:rsidP="00C259B6">
      <w:pPr>
        <w:pStyle w:val="ConsPlusNormal"/>
        <w:jc w:val="right"/>
        <w:outlineLvl w:val="1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 w:rsidR="0034402B" w:rsidRPr="00602974">
        <w:rPr>
          <w:rFonts w:ascii="Times New Roman" w:hAnsi="Times New Roman" w:cs="Times New Roman"/>
          <w:szCs w:val="24"/>
        </w:rPr>
        <w:t>5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к Административному регламенту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 xml:space="preserve">по предоставлению </w:t>
      </w:r>
      <w:proofErr w:type="gramStart"/>
      <w:r w:rsidRPr="00602974">
        <w:rPr>
          <w:rFonts w:ascii="Times New Roman" w:hAnsi="Times New Roman" w:cs="Times New Roman"/>
          <w:szCs w:val="24"/>
        </w:rPr>
        <w:t>государственной</w:t>
      </w:r>
      <w:proofErr w:type="gramEnd"/>
      <w:r w:rsidRPr="00602974">
        <w:rPr>
          <w:rFonts w:ascii="Times New Roman" w:hAnsi="Times New Roman" w:cs="Times New Roman"/>
          <w:szCs w:val="24"/>
        </w:rPr>
        <w:t xml:space="preserve"> (муниципальной)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 xml:space="preserve">услуги </w:t>
      </w:r>
      <w:r w:rsidR="00730A5A" w:rsidRPr="00602974">
        <w:rPr>
          <w:rFonts w:ascii="Times New Roman" w:hAnsi="Times New Roman" w:cs="Times New Roman"/>
          <w:szCs w:val="24"/>
        </w:rPr>
        <w:t>«</w:t>
      </w:r>
      <w:r w:rsidRPr="00602974">
        <w:rPr>
          <w:rFonts w:ascii="Times New Roman" w:hAnsi="Times New Roman" w:cs="Times New Roman"/>
          <w:szCs w:val="24"/>
        </w:rPr>
        <w:t>Отнесение земель или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в составе таких земель к определенной категории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земель или перевод земель 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в составе таких земель из одной категории в другую</w:t>
      </w:r>
      <w:r w:rsidR="00730A5A" w:rsidRPr="00602974">
        <w:rPr>
          <w:rFonts w:ascii="Times New Roman" w:hAnsi="Times New Roman" w:cs="Times New Roman"/>
          <w:szCs w:val="24"/>
        </w:rPr>
        <w:t>»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3920"/>
      <w:bookmarkEnd w:id="18"/>
      <w:r w:rsidRPr="00602974">
        <w:rPr>
          <w:rFonts w:ascii="Times New Roman" w:hAnsi="Times New Roman" w:cs="Times New Roman"/>
          <w:sz w:val="24"/>
          <w:szCs w:val="24"/>
        </w:rPr>
        <w:t>ФОРМА РЕШЕНИЯ ОБ ОТКАЗЕ В ПРИЕМЕ ДОКУМЕНТОВ, НЕОБХОДИМЫХ</w:t>
      </w:r>
    </w:p>
    <w:p w:rsidR="00C259B6" w:rsidRPr="00602974" w:rsidRDefault="00C259B6" w:rsidP="00C259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ДЛЯ ПРЕДОСТАВЛЕНИЯ УСЛУГИ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928"/>
        <w:gridCol w:w="4822"/>
      </w:tblGrid>
      <w:tr w:rsidR="00F716FD" w:rsidRPr="00602974" w:rsidTr="000B399F">
        <w:trPr>
          <w:trHeight w:val="1842"/>
        </w:trPr>
        <w:tc>
          <w:tcPr>
            <w:tcW w:w="4926" w:type="dxa"/>
          </w:tcPr>
          <w:p w:rsidR="00F716FD" w:rsidRPr="00602974" w:rsidRDefault="00C945BF" w:rsidP="000B399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C8A4329" wp14:editId="4F3F4BFE">
                  <wp:simplePos x="0" y="0"/>
                  <wp:positionH relativeFrom="column">
                    <wp:posOffset>1106750</wp:posOffset>
                  </wp:positionH>
                  <wp:positionV relativeFrom="page">
                    <wp:posOffset>79375</wp:posOffset>
                  </wp:positionV>
                  <wp:extent cx="669925" cy="840105"/>
                  <wp:effectExtent l="0" t="0" r="0" b="0"/>
                  <wp:wrapNone/>
                  <wp:docPr id="3" name="Рисунок 3" descr="Tajg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Tajg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840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716FD" w:rsidRPr="00602974" w:rsidRDefault="00F716FD" w:rsidP="000B399F">
            <w:pPr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КРАСНОЯРСКИЙ КРАЙ</w:t>
            </w:r>
          </w:p>
          <w:p w:rsidR="00F716FD" w:rsidRPr="00602974" w:rsidRDefault="00F716FD" w:rsidP="000B39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F716FD" w:rsidRPr="00602974" w:rsidRDefault="00F716FD" w:rsidP="000B39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ТАЙМЫРСКОГО</w:t>
            </w:r>
          </w:p>
          <w:p w:rsidR="00F716FD" w:rsidRPr="00602974" w:rsidRDefault="00F716FD" w:rsidP="000B39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ДОЛГАНО-НЕНЕЦКОГО</w:t>
            </w:r>
          </w:p>
          <w:p w:rsidR="00F716FD" w:rsidRPr="00602974" w:rsidRDefault="00F716FD" w:rsidP="000B399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F716FD" w:rsidRPr="00602974" w:rsidRDefault="00F716FD" w:rsidP="000B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647000, г. Дудинка</w:t>
            </w:r>
          </w:p>
          <w:p w:rsidR="00F716FD" w:rsidRPr="00602974" w:rsidRDefault="00F716FD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ул. Советская, д. 35</w:t>
            </w:r>
          </w:p>
          <w:p w:rsidR="00F716FD" w:rsidRPr="00602974" w:rsidRDefault="00F716FD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тел./факс. (39191) 2-85-31</w:t>
            </w:r>
          </w:p>
          <w:p w:rsidR="00F716FD" w:rsidRPr="00602974" w:rsidRDefault="00F716FD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UIO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atao</w:t>
            </w:r>
            <w:proofErr w:type="spellEnd"/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taimyr</w:t>
            </w:r>
            <w:proofErr w:type="spellEnd"/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24.</w:t>
            </w:r>
            <w:proofErr w:type="spellStart"/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F716FD" w:rsidRPr="00602974" w:rsidRDefault="00F716FD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F716FD" w:rsidRPr="00602974" w:rsidRDefault="00730A5A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="00F716FD"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="00F716FD"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______________  202</w:t>
            </w:r>
            <w:r w:rsidR="00F716FD"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__ г.</w:t>
            </w:r>
          </w:p>
          <w:p w:rsidR="00F716FD" w:rsidRPr="00602974" w:rsidRDefault="00F716FD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№_____________</w:t>
            </w:r>
          </w:p>
          <w:p w:rsidR="00F716FD" w:rsidRPr="00602974" w:rsidRDefault="00F716FD" w:rsidP="000B399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21" w:type="dxa"/>
            <w:vAlign w:val="bottom"/>
          </w:tcPr>
          <w:p w:rsidR="00F716FD" w:rsidRPr="00602974" w:rsidRDefault="00F716FD" w:rsidP="000B399F">
            <w:pPr>
              <w:pStyle w:val="ConsPlusNormal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716FD" w:rsidRPr="00602974" w:rsidRDefault="00F716FD" w:rsidP="000B399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Кому: ___________________</w:t>
            </w:r>
          </w:p>
          <w:p w:rsidR="00F716FD" w:rsidRPr="00602974" w:rsidRDefault="00F716FD" w:rsidP="000B399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Контактные данные: ______</w:t>
            </w:r>
          </w:p>
          <w:p w:rsidR="00F716FD" w:rsidRPr="00602974" w:rsidRDefault="00F716FD" w:rsidP="000B399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F716FD" w:rsidRPr="00602974" w:rsidRDefault="00F716FD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</w:tc>
      </w:tr>
    </w:tbl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45BF" w:rsidRPr="00602974" w:rsidRDefault="00C945BF" w:rsidP="00C945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Уважаемый (</w:t>
      </w:r>
      <w:proofErr w:type="spellStart"/>
      <w:r w:rsidRPr="00602974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02974">
        <w:rPr>
          <w:rFonts w:ascii="Times New Roman" w:hAnsi="Times New Roman" w:cs="Times New Roman"/>
          <w:sz w:val="24"/>
          <w:szCs w:val="24"/>
        </w:rPr>
        <w:t>)__________!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Рассмотрев Ваше заявление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 xml:space="preserve"> _____ </w:t>
      </w:r>
      <w:r w:rsidR="004A151C" w:rsidRPr="00602974">
        <w:rPr>
          <w:rFonts w:ascii="Times New Roman" w:hAnsi="Times New Roman" w:cs="Times New Roman"/>
          <w:sz w:val="24"/>
          <w:szCs w:val="24"/>
        </w:rPr>
        <w:t>№</w:t>
      </w:r>
      <w:r w:rsidRPr="00602974">
        <w:rPr>
          <w:rFonts w:ascii="Times New Roman" w:hAnsi="Times New Roman" w:cs="Times New Roman"/>
          <w:sz w:val="24"/>
          <w:szCs w:val="24"/>
        </w:rPr>
        <w:t xml:space="preserve"> __ и прилагаемые к нему документы,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руководствуясь  Федеральным  </w:t>
      </w:r>
      <w:hyperlink r:id="rId19">
        <w:r w:rsidRPr="0060297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02974">
        <w:rPr>
          <w:rFonts w:ascii="Times New Roman" w:hAnsi="Times New Roman" w:cs="Times New Roman"/>
          <w:sz w:val="24"/>
          <w:szCs w:val="24"/>
        </w:rPr>
        <w:t xml:space="preserve">  от  21.12.2004  </w:t>
      </w:r>
      <w:r w:rsidR="004A151C" w:rsidRPr="00602974">
        <w:rPr>
          <w:rFonts w:ascii="Times New Roman" w:hAnsi="Times New Roman" w:cs="Times New Roman"/>
          <w:sz w:val="24"/>
          <w:szCs w:val="24"/>
        </w:rPr>
        <w:t>№</w:t>
      </w:r>
      <w:r w:rsidRPr="00602974">
        <w:rPr>
          <w:rFonts w:ascii="Times New Roman" w:hAnsi="Times New Roman" w:cs="Times New Roman"/>
          <w:sz w:val="24"/>
          <w:szCs w:val="24"/>
        </w:rPr>
        <w:t xml:space="preserve">  172-ФЗ </w:t>
      </w:r>
      <w:r w:rsidR="00730A5A" w:rsidRPr="00602974">
        <w:rPr>
          <w:rFonts w:ascii="Times New Roman" w:hAnsi="Times New Roman" w:cs="Times New Roman"/>
          <w:sz w:val="24"/>
          <w:szCs w:val="24"/>
        </w:rPr>
        <w:t>«</w:t>
      </w:r>
      <w:r w:rsidRPr="00602974">
        <w:rPr>
          <w:rFonts w:ascii="Times New Roman" w:hAnsi="Times New Roman" w:cs="Times New Roman"/>
          <w:sz w:val="24"/>
          <w:szCs w:val="24"/>
        </w:rPr>
        <w:t>О переводе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земель  или земельных участков из одной категории в другую</w:t>
      </w:r>
      <w:r w:rsidR="00730A5A" w:rsidRPr="00602974">
        <w:rPr>
          <w:rFonts w:ascii="Times New Roman" w:hAnsi="Times New Roman" w:cs="Times New Roman"/>
          <w:sz w:val="24"/>
          <w:szCs w:val="24"/>
        </w:rPr>
        <w:t>»</w:t>
      </w:r>
      <w:r w:rsidRPr="00602974">
        <w:rPr>
          <w:rFonts w:ascii="Times New Roman" w:hAnsi="Times New Roman" w:cs="Times New Roman"/>
          <w:sz w:val="24"/>
          <w:szCs w:val="24"/>
        </w:rPr>
        <w:t>, уполномоченным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органом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 xml:space="preserve"> (__________________) 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>принято решение об отказе в приеме документов,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2974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 xml:space="preserve"> для предоставления услуги, по следующим основаниям: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_________;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_________;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Разъяснение причин отказа: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_________;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_________;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_________;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lastRenderedPageBreak/>
        <w:t xml:space="preserve">    Дополнительная информация: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(указывается информация, необходимая для устранения причин отказа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в приеме документов, необходимых для предоставления услуги,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а также иная дополнительная информация при наличии)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Вы  вправе  повторно  обратиться  в уполномоченный  орган с  заявлением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о предоставлении услуги после устранения указанных нарушений.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Данный   отказ   может   быть  обжалован  в  досудебном  порядке  путем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направления жалобы в уполномоченный орган, а также в судебном порядке.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 __________________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(должность)         (подпись)            (фамилия, имя, отчество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         (последнее - при наличии))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09CD" w:rsidRPr="00602974" w:rsidRDefault="00D609CD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right"/>
        <w:outlineLvl w:val="1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 w:rsidR="0034402B" w:rsidRPr="00602974">
        <w:rPr>
          <w:rFonts w:ascii="Times New Roman" w:hAnsi="Times New Roman" w:cs="Times New Roman"/>
          <w:szCs w:val="24"/>
        </w:rPr>
        <w:t>6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к Административному регламенту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 xml:space="preserve">по предоставлению </w:t>
      </w:r>
      <w:proofErr w:type="gramStart"/>
      <w:r w:rsidRPr="00602974">
        <w:rPr>
          <w:rFonts w:ascii="Times New Roman" w:hAnsi="Times New Roman" w:cs="Times New Roman"/>
          <w:szCs w:val="24"/>
        </w:rPr>
        <w:t>государственной</w:t>
      </w:r>
      <w:proofErr w:type="gramEnd"/>
      <w:r w:rsidRPr="00602974">
        <w:rPr>
          <w:rFonts w:ascii="Times New Roman" w:hAnsi="Times New Roman" w:cs="Times New Roman"/>
          <w:szCs w:val="24"/>
        </w:rPr>
        <w:t xml:space="preserve"> (муниципальной)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 xml:space="preserve">услуги </w:t>
      </w:r>
      <w:r w:rsidR="00730A5A" w:rsidRPr="00602974">
        <w:rPr>
          <w:rFonts w:ascii="Times New Roman" w:hAnsi="Times New Roman" w:cs="Times New Roman"/>
          <w:szCs w:val="24"/>
        </w:rPr>
        <w:t>«</w:t>
      </w:r>
      <w:r w:rsidRPr="00602974">
        <w:rPr>
          <w:rFonts w:ascii="Times New Roman" w:hAnsi="Times New Roman" w:cs="Times New Roman"/>
          <w:szCs w:val="24"/>
        </w:rPr>
        <w:t>Отнесение земель или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в составе таких земель к определенной категории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земель или перевод земель 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в составе таких земель из одной категории в другую</w:t>
      </w:r>
      <w:r w:rsidR="00730A5A" w:rsidRPr="00602974">
        <w:rPr>
          <w:rFonts w:ascii="Times New Roman" w:hAnsi="Times New Roman" w:cs="Times New Roman"/>
          <w:szCs w:val="24"/>
        </w:rPr>
        <w:t>»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C259B6" w:rsidRPr="00602974" w:rsidRDefault="00C259B6" w:rsidP="00C259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3981"/>
      <w:bookmarkEnd w:id="19"/>
      <w:r w:rsidRPr="00602974">
        <w:rPr>
          <w:rFonts w:ascii="Times New Roman" w:hAnsi="Times New Roman" w:cs="Times New Roman"/>
          <w:sz w:val="24"/>
          <w:szCs w:val="24"/>
        </w:rPr>
        <w:t>ФОРМА РЕШЕНИЯ ОБ ОТНЕСЕНИИ ЗЕМЕЛЬ ИЛИ ЗЕМЕЛЬНЫХ УЧАСТКОВ</w:t>
      </w:r>
    </w:p>
    <w:p w:rsidR="00C259B6" w:rsidRPr="00602974" w:rsidRDefault="00C259B6" w:rsidP="00C259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В СОСТАВЕ ТАКИХ ЗЕМЕЛЬ К ОПРЕДЕЛЕННОЙ КАТЕГОРИИ ЗЕМЕЛЬ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945BF" w:rsidRPr="00602974" w:rsidRDefault="00C945BF" w:rsidP="00C945BF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5BF" w:rsidRPr="00602974" w:rsidRDefault="00C945BF" w:rsidP="00C945BF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9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69C88264" wp14:editId="4C3F2166">
            <wp:simplePos x="0" y="0"/>
            <wp:positionH relativeFrom="column">
              <wp:posOffset>2557780</wp:posOffset>
            </wp:positionH>
            <wp:positionV relativeFrom="paragraph">
              <wp:posOffset>116205</wp:posOffset>
            </wp:positionV>
            <wp:extent cx="707390" cy="804545"/>
            <wp:effectExtent l="0" t="0" r="0" b="0"/>
            <wp:wrapTopAndBottom/>
            <wp:docPr id="2" name="Рисунок 2" descr="auto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o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5BF" w:rsidRPr="00602974" w:rsidRDefault="00C945BF" w:rsidP="00C945BF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974">
        <w:rPr>
          <w:rFonts w:ascii="Times New Roman" w:hAnsi="Times New Roman" w:cs="Times New Roman"/>
          <w:b/>
          <w:sz w:val="24"/>
          <w:szCs w:val="24"/>
        </w:rPr>
        <w:t>ТАЙМЫРСКИЙ  ДОЛГАНО-НЕНЕЦКИЙ МУНИЦИПАЛЬНЫЙ РАЙОН</w:t>
      </w:r>
    </w:p>
    <w:p w:rsidR="00C945BF" w:rsidRPr="00602974" w:rsidRDefault="00C945BF" w:rsidP="00C945BF">
      <w:pPr>
        <w:pStyle w:val="4"/>
        <w:rPr>
          <w:sz w:val="24"/>
          <w:szCs w:val="24"/>
        </w:rPr>
      </w:pPr>
      <w:r w:rsidRPr="00602974">
        <w:rPr>
          <w:sz w:val="24"/>
          <w:szCs w:val="24"/>
        </w:rPr>
        <w:t>АДМИНИСТРАЦИЯ</w:t>
      </w:r>
    </w:p>
    <w:p w:rsidR="00C945BF" w:rsidRPr="00602974" w:rsidRDefault="00C945BF" w:rsidP="00C945BF">
      <w:pPr>
        <w:pStyle w:val="1"/>
        <w:jc w:val="center"/>
        <w:rPr>
          <w:sz w:val="24"/>
          <w:szCs w:val="24"/>
        </w:rPr>
      </w:pPr>
    </w:p>
    <w:p w:rsidR="00C945BF" w:rsidRPr="00602974" w:rsidRDefault="00C945BF" w:rsidP="00C945BF">
      <w:pPr>
        <w:pStyle w:val="1"/>
        <w:jc w:val="center"/>
        <w:rPr>
          <w:sz w:val="24"/>
          <w:szCs w:val="24"/>
        </w:rPr>
      </w:pPr>
      <w:r w:rsidRPr="00602974">
        <w:rPr>
          <w:sz w:val="24"/>
          <w:szCs w:val="24"/>
        </w:rPr>
        <w:t>ПОСТАНОВЛЕНИЕ</w:t>
      </w:r>
    </w:p>
    <w:p w:rsidR="00C945BF" w:rsidRPr="00602974" w:rsidRDefault="00C945BF" w:rsidP="00C945BF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02974">
        <w:rPr>
          <w:rFonts w:ascii="Times New Roman" w:hAnsi="Times New Roman" w:cs="Times New Roman"/>
          <w:b w:val="0"/>
          <w:color w:val="auto"/>
          <w:sz w:val="24"/>
          <w:szCs w:val="24"/>
        </w:rPr>
        <w:t>от __________________20____ г.,  № 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A76B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A76B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об отнесении земельного участка к определенной категории земель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Рассмотрев Ваше заявление от _______ </w:t>
      </w:r>
      <w:r w:rsidR="004A151C" w:rsidRPr="00602974">
        <w:rPr>
          <w:rFonts w:ascii="Times New Roman" w:hAnsi="Times New Roman" w:cs="Times New Roman"/>
          <w:sz w:val="24"/>
          <w:szCs w:val="24"/>
        </w:rPr>
        <w:t>№</w:t>
      </w:r>
      <w:r w:rsidRPr="00602974">
        <w:rPr>
          <w:rFonts w:ascii="Times New Roman" w:hAnsi="Times New Roman" w:cs="Times New Roman"/>
          <w:sz w:val="24"/>
          <w:szCs w:val="24"/>
        </w:rPr>
        <w:t xml:space="preserve"> ___________ и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прилагаемые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 xml:space="preserve"> к нему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документы,   руководствуясь   </w:t>
      </w:r>
      <w:hyperlink r:id="rId21">
        <w:r w:rsidRPr="00602974">
          <w:rPr>
            <w:rFonts w:ascii="Times New Roman" w:hAnsi="Times New Roman" w:cs="Times New Roman"/>
            <w:sz w:val="24"/>
            <w:szCs w:val="24"/>
          </w:rPr>
          <w:t>статьей   8</w:t>
        </w:r>
      </w:hyperlink>
      <w:r w:rsidRPr="00602974">
        <w:rPr>
          <w:rFonts w:ascii="Times New Roman" w:hAnsi="Times New Roman" w:cs="Times New Roman"/>
          <w:sz w:val="24"/>
          <w:szCs w:val="24"/>
        </w:rPr>
        <w:t xml:space="preserve">   Земельного  кодекса  Российской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Федерации,  Федеральным  </w:t>
      </w:r>
      <w:hyperlink r:id="rId22">
        <w:r w:rsidRPr="0060297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02974">
        <w:rPr>
          <w:rFonts w:ascii="Times New Roman" w:hAnsi="Times New Roman" w:cs="Times New Roman"/>
          <w:sz w:val="24"/>
          <w:szCs w:val="24"/>
        </w:rPr>
        <w:t xml:space="preserve">  от 21.12.2004 </w:t>
      </w:r>
      <w:r w:rsidR="004A151C" w:rsidRPr="00602974">
        <w:rPr>
          <w:rFonts w:ascii="Times New Roman" w:hAnsi="Times New Roman" w:cs="Times New Roman"/>
          <w:sz w:val="24"/>
          <w:szCs w:val="24"/>
        </w:rPr>
        <w:t>№</w:t>
      </w:r>
      <w:r w:rsidRPr="00602974">
        <w:rPr>
          <w:rFonts w:ascii="Times New Roman" w:hAnsi="Times New Roman" w:cs="Times New Roman"/>
          <w:sz w:val="24"/>
          <w:szCs w:val="24"/>
        </w:rPr>
        <w:t xml:space="preserve"> 172-ФЗ </w:t>
      </w:r>
      <w:r w:rsidR="00730A5A" w:rsidRPr="00602974">
        <w:rPr>
          <w:rFonts w:ascii="Times New Roman" w:hAnsi="Times New Roman" w:cs="Times New Roman"/>
          <w:sz w:val="24"/>
          <w:szCs w:val="24"/>
        </w:rPr>
        <w:t>«</w:t>
      </w:r>
      <w:r w:rsidRPr="00602974">
        <w:rPr>
          <w:rFonts w:ascii="Times New Roman" w:hAnsi="Times New Roman" w:cs="Times New Roman"/>
          <w:sz w:val="24"/>
          <w:szCs w:val="24"/>
        </w:rPr>
        <w:t>О переводе земель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или земельных участков из одной категории в другую</w:t>
      </w:r>
      <w:r w:rsidR="00730A5A" w:rsidRPr="00602974">
        <w:rPr>
          <w:rFonts w:ascii="Times New Roman" w:hAnsi="Times New Roman" w:cs="Times New Roman"/>
          <w:sz w:val="24"/>
          <w:szCs w:val="24"/>
        </w:rPr>
        <w:t>»</w:t>
      </w:r>
      <w:r w:rsidRPr="00602974">
        <w:rPr>
          <w:rFonts w:ascii="Times New Roman" w:hAnsi="Times New Roman" w:cs="Times New Roman"/>
          <w:sz w:val="24"/>
          <w:szCs w:val="24"/>
        </w:rPr>
        <w:t>, уполномоченным органом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(наименование органа государственной власти субъекта Российской Федерации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или органа местного самоуправления, уполномоченного на перевод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земельного участка из одной категории в другую)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принято  решение  об  отнесении  земельного  участка  с кадастровым номером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_:________:___ площадью __ кв. м,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 xml:space="preserve"> по адресу: 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____________________________________, к категории земель </w:t>
      </w:r>
      <w:r w:rsidR="00730A5A" w:rsidRPr="00602974">
        <w:rPr>
          <w:rFonts w:ascii="Times New Roman" w:hAnsi="Times New Roman" w:cs="Times New Roman"/>
          <w:sz w:val="24"/>
          <w:szCs w:val="24"/>
        </w:rPr>
        <w:t>«</w:t>
      </w:r>
      <w:r w:rsidRPr="00602974">
        <w:rPr>
          <w:rFonts w:ascii="Times New Roman" w:hAnsi="Times New Roman" w:cs="Times New Roman"/>
          <w:sz w:val="24"/>
          <w:szCs w:val="24"/>
        </w:rPr>
        <w:t>_______________</w:t>
      </w:r>
      <w:r w:rsidR="00730A5A" w:rsidRPr="00602974">
        <w:rPr>
          <w:rFonts w:ascii="Times New Roman" w:hAnsi="Times New Roman" w:cs="Times New Roman"/>
          <w:sz w:val="24"/>
          <w:szCs w:val="24"/>
        </w:rPr>
        <w:t>»</w:t>
      </w:r>
      <w:r w:rsidRPr="00602974">
        <w:rPr>
          <w:rFonts w:ascii="Times New Roman" w:hAnsi="Times New Roman" w:cs="Times New Roman"/>
          <w:sz w:val="24"/>
          <w:szCs w:val="24"/>
        </w:rPr>
        <w:t>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Дополнительная информация: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 __________________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(должность)         (подпись)              (фамилия и инициалы)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Дата _______________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>.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right"/>
        <w:outlineLvl w:val="1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 w:rsidR="0034402B" w:rsidRPr="00602974">
        <w:rPr>
          <w:rFonts w:ascii="Times New Roman" w:hAnsi="Times New Roman" w:cs="Times New Roman"/>
          <w:szCs w:val="24"/>
        </w:rPr>
        <w:t>7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к Административному регламенту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 xml:space="preserve">по предоставлению </w:t>
      </w:r>
      <w:proofErr w:type="gramStart"/>
      <w:r w:rsidRPr="00602974">
        <w:rPr>
          <w:rFonts w:ascii="Times New Roman" w:hAnsi="Times New Roman" w:cs="Times New Roman"/>
          <w:szCs w:val="24"/>
        </w:rPr>
        <w:t>государственной</w:t>
      </w:r>
      <w:proofErr w:type="gramEnd"/>
      <w:r w:rsidRPr="00602974">
        <w:rPr>
          <w:rFonts w:ascii="Times New Roman" w:hAnsi="Times New Roman" w:cs="Times New Roman"/>
          <w:szCs w:val="24"/>
        </w:rPr>
        <w:t xml:space="preserve"> (муниципальной)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 xml:space="preserve">услуги </w:t>
      </w:r>
      <w:r w:rsidR="00730A5A" w:rsidRPr="00602974">
        <w:rPr>
          <w:rFonts w:ascii="Times New Roman" w:hAnsi="Times New Roman" w:cs="Times New Roman"/>
          <w:szCs w:val="24"/>
        </w:rPr>
        <w:t>«</w:t>
      </w:r>
      <w:r w:rsidRPr="00602974">
        <w:rPr>
          <w:rFonts w:ascii="Times New Roman" w:hAnsi="Times New Roman" w:cs="Times New Roman"/>
          <w:szCs w:val="24"/>
        </w:rPr>
        <w:t>Отнесение земель или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в составе таких земель к определенной категории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земель или перевод земель 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в составе таких земель из одной категории в другую</w:t>
      </w:r>
      <w:r w:rsidR="00730A5A" w:rsidRPr="00602974">
        <w:rPr>
          <w:rFonts w:ascii="Times New Roman" w:hAnsi="Times New Roman" w:cs="Times New Roman"/>
          <w:szCs w:val="24"/>
        </w:rPr>
        <w:t>»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945BF" w:rsidRPr="00602974" w:rsidRDefault="00C945BF" w:rsidP="00C945BF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0" w:name="P4028"/>
      <w:bookmarkEnd w:id="20"/>
      <w:r w:rsidRPr="006029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39849ECE" wp14:editId="2FCD1C34">
            <wp:simplePos x="0" y="0"/>
            <wp:positionH relativeFrom="column">
              <wp:posOffset>2614295</wp:posOffset>
            </wp:positionH>
            <wp:positionV relativeFrom="paragraph">
              <wp:posOffset>146050</wp:posOffset>
            </wp:positionV>
            <wp:extent cx="707390" cy="804545"/>
            <wp:effectExtent l="0" t="0" r="0" b="0"/>
            <wp:wrapTopAndBottom/>
            <wp:docPr id="1" name="Рисунок 1" descr="auto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o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5BF" w:rsidRPr="00602974" w:rsidRDefault="00C945BF" w:rsidP="00C945BF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974">
        <w:rPr>
          <w:rFonts w:ascii="Times New Roman" w:hAnsi="Times New Roman" w:cs="Times New Roman"/>
          <w:b/>
          <w:sz w:val="24"/>
          <w:szCs w:val="24"/>
        </w:rPr>
        <w:t>ТАЙМЫРСКИЙ  ДОЛГАНО-НЕНЕЦКИЙ МУНИЦИПАЛЬНЫЙ РАЙОН</w:t>
      </w:r>
    </w:p>
    <w:p w:rsidR="00C945BF" w:rsidRPr="00602974" w:rsidRDefault="00C945BF" w:rsidP="00C945BF">
      <w:pPr>
        <w:pStyle w:val="4"/>
        <w:rPr>
          <w:sz w:val="24"/>
          <w:szCs w:val="24"/>
        </w:rPr>
      </w:pPr>
      <w:r w:rsidRPr="00602974">
        <w:rPr>
          <w:sz w:val="24"/>
          <w:szCs w:val="24"/>
        </w:rPr>
        <w:t>АДМИНИСТРАЦИЯ</w:t>
      </w:r>
    </w:p>
    <w:p w:rsidR="00C945BF" w:rsidRPr="00602974" w:rsidRDefault="00C945BF" w:rsidP="00C945BF">
      <w:pPr>
        <w:pStyle w:val="1"/>
        <w:jc w:val="center"/>
        <w:rPr>
          <w:sz w:val="24"/>
          <w:szCs w:val="24"/>
        </w:rPr>
      </w:pPr>
    </w:p>
    <w:p w:rsidR="00C945BF" w:rsidRPr="00602974" w:rsidRDefault="00C945BF" w:rsidP="00C945BF">
      <w:pPr>
        <w:pStyle w:val="1"/>
        <w:jc w:val="center"/>
        <w:rPr>
          <w:sz w:val="24"/>
          <w:szCs w:val="24"/>
        </w:rPr>
      </w:pPr>
      <w:r w:rsidRPr="00602974">
        <w:rPr>
          <w:sz w:val="24"/>
          <w:szCs w:val="24"/>
        </w:rPr>
        <w:t>ПОСТАНОВЛЕНИЕ</w:t>
      </w:r>
    </w:p>
    <w:p w:rsidR="00C945BF" w:rsidRPr="00602974" w:rsidRDefault="00C945BF" w:rsidP="00C945BF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02974">
        <w:rPr>
          <w:rFonts w:ascii="Times New Roman" w:hAnsi="Times New Roman" w:cs="Times New Roman"/>
          <w:b w:val="0"/>
          <w:color w:val="auto"/>
          <w:sz w:val="24"/>
          <w:szCs w:val="24"/>
        </w:rPr>
        <w:t>от __________________20____ г.,  № _________</w:t>
      </w:r>
    </w:p>
    <w:p w:rsidR="00C945BF" w:rsidRPr="00602974" w:rsidRDefault="00C945BF" w:rsidP="00C945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45BF" w:rsidRPr="00602974" w:rsidRDefault="00C945BF" w:rsidP="00C945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о переводе земельного участка из одной категории в другую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Рассмотрев Ваше заявление от _______ </w:t>
      </w:r>
      <w:r w:rsidR="004A151C" w:rsidRPr="00602974">
        <w:rPr>
          <w:rFonts w:ascii="Times New Roman" w:hAnsi="Times New Roman" w:cs="Times New Roman"/>
          <w:sz w:val="24"/>
          <w:szCs w:val="24"/>
        </w:rPr>
        <w:t>№</w:t>
      </w:r>
      <w:r w:rsidRPr="00602974">
        <w:rPr>
          <w:rFonts w:ascii="Times New Roman" w:hAnsi="Times New Roman" w:cs="Times New Roman"/>
          <w:sz w:val="24"/>
          <w:szCs w:val="24"/>
        </w:rPr>
        <w:t xml:space="preserve"> ___________ и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прилагаемые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 xml:space="preserve"> к нему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документы,   руководствуясь   </w:t>
      </w:r>
      <w:hyperlink r:id="rId23">
        <w:r w:rsidRPr="00602974">
          <w:rPr>
            <w:rFonts w:ascii="Times New Roman" w:hAnsi="Times New Roman" w:cs="Times New Roman"/>
            <w:sz w:val="24"/>
            <w:szCs w:val="24"/>
          </w:rPr>
          <w:t>статьей   8</w:t>
        </w:r>
      </w:hyperlink>
      <w:r w:rsidRPr="00602974">
        <w:rPr>
          <w:rFonts w:ascii="Times New Roman" w:hAnsi="Times New Roman" w:cs="Times New Roman"/>
          <w:sz w:val="24"/>
          <w:szCs w:val="24"/>
        </w:rPr>
        <w:t xml:space="preserve">   Земельного  кодекса  Российской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Федерации,  Федеральным  </w:t>
      </w:r>
      <w:hyperlink r:id="rId24">
        <w:r w:rsidRPr="0060297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02974">
        <w:rPr>
          <w:rFonts w:ascii="Times New Roman" w:hAnsi="Times New Roman" w:cs="Times New Roman"/>
          <w:sz w:val="24"/>
          <w:szCs w:val="24"/>
        </w:rPr>
        <w:t xml:space="preserve">  от 21.12.2004 </w:t>
      </w:r>
      <w:r w:rsidR="004A151C" w:rsidRPr="00602974">
        <w:rPr>
          <w:rFonts w:ascii="Times New Roman" w:hAnsi="Times New Roman" w:cs="Times New Roman"/>
          <w:sz w:val="24"/>
          <w:szCs w:val="24"/>
        </w:rPr>
        <w:t>№</w:t>
      </w:r>
      <w:r w:rsidRPr="00602974">
        <w:rPr>
          <w:rFonts w:ascii="Times New Roman" w:hAnsi="Times New Roman" w:cs="Times New Roman"/>
          <w:sz w:val="24"/>
          <w:szCs w:val="24"/>
        </w:rPr>
        <w:t xml:space="preserve"> 172-ФЗ </w:t>
      </w:r>
      <w:r w:rsidR="00730A5A" w:rsidRPr="00602974">
        <w:rPr>
          <w:rFonts w:ascii="Times New Roman" w:hAnsi="Times New Roman" w:cs="Times New Roman"/>
          <w:sz w:val="24"/>
          <w:szCs w:val="24"/>
        </w:rPr>
        <w:t>«</w:t>
      </w:r>
      <w:r w:rsidRPr="00602974">
        <w:rPr>
          <w:rFonts w:ascii="Times New Roman" w:hAnsi="Times New Roman" w:cs="Times New Roman"/>
          <w:sz w:val="24"/>
          <w:szCs w:val="24"/>
        </w:rPr>
        <w:t>О переводе земель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или земельных участков из одной категории в другую</w:t>
      </w:r>
      <w:r w:rsidR="00730A5A" w:rsidRPr="00602974">
        <w:rPr>
          <w:rFonts w:ascii="Times New Roman" w:hAnsi="Times New Roman" w:cs="Times New Roman"/>
          <w:sz w:val="24"/>
          <w:szCs w:val="24"/>
        </w:rPr>
        <w:t>»</w:t>
      </w:r>
      <w:r w:rsidRPr="00602974">
        <w:rPr>
          <w:rFonts w:ascii="Times New Roman" w:hAnsi="Times New Roman" w:cs="Times New Roman"/>
          <w:sz w:val="24"/>
          <w:szCs w:val="24"/>
        </w:rPr>
        <w:t>, уполномоченным органом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(наименование органа государственной власти субъекта Российской Федерации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или органа местного самоуправления, уполномоченного на перевод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земельного участка из одной категории в другую)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принято  решение  о  переводе  земельного  участка  с  кадастровым  номером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_:________:___ площадью __ кв. м,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 xml:space="preserve"> по адресу: 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__________________________________, из категории земель </w:t>
      </w:r>
      <w:r w:rsidR="00730A5A" w:rsidRPr="00602974">
        <w:rPr>
          <w:rFonts w:ascii="Times New Roman" w:hAnsi="Times New Roman" w:cs="Times New Roman"/>
          <w:sz w:val="24"/>
          <w:szCs w:val="24"/>
        </w:rPr>
        <w:t>«</w:t>
      </w:r>
      <w:r w:rsidRPr="00602974">
        <w:rPr>
          <w:rFonts w:ascii="Times New Roman" w:hAnsi="Times New Roman" w:cs="Times New Roman"/>
          <w:sz w:val="24"/>
          <w:szCs w:val="24"/>
        </w:rPr>
        <w:t>_________________</w:t>
      </w:r>
      <w:r w:rsidR="00730A5A" w:rsidRPr="00602974">
        <w:rPr>
          <w:rFonts w:ascii="Times New Roman" w:hAnsi="Times New Roman" w:cs="Times New Roman"/>
          <w:sz w:val="24"/>
          <w:szCs w:val="24"/>
        </w:rPr>
        <w:t>»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в категорию земель </w:t>
      </w:r>
      <w:r w:rsidR="00730A5A" w:rsidRPr="00602974">
        <w:rPr>
          <w:rFonts w:ascii="Times New Roman" w:hAnsi="Times New Roman" w:cs="Times New Roman"/>
          <w:sz w:val="24"/>
          <w:szCs w:val="24"/>
        </w:rPr>
        <w:t>«</w:t>
      </w:r>
      <w:r w:rsidRPr="00602974">
        <w:rPr>
          <w:rFonts w:ascii="Times New Roman" w:hAnsi="Times New Roman" w:cs="Times New Roman"/>
          <w:sz w:val="24"/>
          <w:szCs w:val="24"/>
        </w:rPr>
        <w:t>_____________________</w:t>
      </w:r>
      <w:r w:rsidR="00730A5A" w:rsidRPr="00602974">
        <w:rPr>
          <w:rFonts w:ascii="Times New Roman" w:hAnsi="Times New Roman" w:cs="Times New Roman"/>
          <w:sz w:val="24"/>
          <w:szCs w:val="24"/>
        </w:rPr>
        <w:t>»</w:t>
      </w:r>
      <w:r w:rsidRPr="00602974">
        <w:rPr>
          <w:rFonts w:ascii="Times New Roman" w:hAnsi="Times New Roman" w:cs="Times New Roman"/>
          <w:sz w:val="24"/>
          <w:szCs w:val="24"/>
        </w:rPr>
        <w:t xml:space="preserve">  для цели: ____________________.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Дополнительная информация: 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 __________________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(должность)         (подпись)              (фамилия и инициалы)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Дата _______________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>.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6B8E" w:rsidRPr="00602974" w:rsidRDefault="00A76B8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6B8E" w:rsidRPr="00602974" w:rsidRDefault="00A76B8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85E" w:rsidRPr="00602974" w:rsidRDefault="007E485E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0736" w:rsidRDefault="007D0736" w:rsidP="00C259B6">
      <w:pPr>
        <w:pStyle w:val="ConsPlusNormal"/>
        <w:jc w:val="right"/>
        <w:outlineLvl w:val="1"/>
        <w:rPr>
          <w:rFonts w:ascii="Times New Roman" w:hAnsi="Times New Roman" w:cs="Times New Roman"/>
          <w:szCs w:val="24"/>
        </w:rPr>
      </w:pPr>
    </w:p>
    <w:p w:rsidR="00C259B6" w:rsidRPr="00602974" w:rsidRDefault="00C259B6" w:rsidP="00C259B6">
      <w:pPr>
        <w:pStyle w:val="ConsPlusNormal"/>
        <w:jc w:val="right"/>
        <w:outlineLvl w:val="1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 w:rsidR="0034402B" w:rsidRPr="00602974">
        <w:rPr>
          <w:rFonts w:ascii="Times New Roman" w:hAnsi="Times New Roman" w:cs="Times New Roman"/>
          <w:szCs w:val="24"/>
        </w:rPr>
        <w:t>8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к Административному регламенту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 xml:space="preserve">по предоставлению </w:t>
      </w:r>
      <w:proofErr w:type="gramStart"/>
      <w:r w:rsidRPr="00602974">
        <w:rPr>
          <w:rFonts w:ascii="Times New Roman" w:hAnsi="Times New Roman" w:cs="Times New Roman"/>
          <w:szCs w:val="24"/>
        </w:rPr>
        <w:t>государственной</w:t>
      </w:r>
      <w:proofErr w:type="gramEnd"/>
      <w:r w:rsidRPr="00602974">
        <w:rPr>
          <w:rFonts w:ascii="Times New Roman" w:hAnsi="Times New Roman" w:cs="Times New Roman"/>
          <w:szCs w:val="24"/>
        </w:rPr>
        <w:t xml:space="preserve"> (муниципальной)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 xml:space="preserve">услуги </w:t>
      </w:r>
      <w:r w:rsidR="00730A5A" w:rsidRPr="00602974">
        <w:rPr>
          <w:rFonts w:ascii="Times New Roman" w:hAnsi="Times New Roman" w:cs="Times New Roman"/>
          <w:szCs w:val="24"/>
        </w:rPr>
        <w:t>«</w:t>
      </w:r>
      <w:r w:rsidRPr="00602974">
        <w:rPr>
          <w:rFonts w:ascii="Times New Roman" w:hAnsi="Times New Roman" w:cs="Times New Roman"/>
          <w:szCs w:val="24"/>
        </w:rPr>
        <w:t>Отнесение земель или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602974">
        <w:rPr>
          <w:rFonts w:ascii="Times New Roman" w:hAnsi="Times New Roman" w:cs="Times New Roman"/>
          <w:szCs w:val="24"/>
        </w:rPr>
        <w:t>в составе таких земель к определенной категории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земель или перевод земель и земельных участков</w:t>
      </w:r>
    </w:p>
    <w:p w:rsidR="00C259B6" w:rsidRPr="00602974" w:rsidRDefault="00C259B6" w:rsidP="00C259B6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602974">
        <w:rPr>
          <w:rFonts w:ascii="Times New Roman" w:hAnsi="Times New Roman" w:cs="Times New Roman"/>
          <w:szCs w:val="20"/>
        </w:rPr>
        <w:t>в составе таких земель из одной категории в другую</w:t>
      </w:r>
      <w:r w:rsidR="00730A5A" w:rsidRPr="00602974">
        <w:rPr>
          <w:rFonts w:ascii="Times New Roman" w:hAnsi="Times New Roman" w:cs="Times New Roman"/>
          <w:szCs w:val="20"/>
        </w:rPr>
        <w:t>»</w:t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928"/>
        <w:gridCol w:w="4822"/>
      </w:tblGrid>
      <w:tr w:rsidR="00C945BF" w:rsidRPr="00602974" w:rsidTr="000B399F">
        <w:trPr>
          <w:trHeight w:val="1842"/>
        </w:trPr>
        <w:tc>
          <w:tcPr>
            <w:tcW w:w="4926" w:type="dxa"/>
          </w:tcPr>
          <w:p w:rsidR="00C945BF" w:rsidRPr="00602974" w:rsidRDefault="00C945BF" w:rsidP="000B399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7C89E06D" wp14:editId="5073AD08">
                  <wp:simplePos x="0" y="0"/>
                  <wp:positionH relativeFrom="column">
                    <wp:posOffset>1161937</wp:posOffset>
                  </wp:positionH>
                  <wp:positionV relativeFrom="page">
                    <wp:posOffset>104253</wp:posOffset>
                  </wp:positionV>
                  <wp:extent cx="669925" cy="840105"/>
                  <wp:effectExtent l="0" t="0" r="0" b="0"/>
                  <wp:wrapNone/>
                  <wp:docPr id="4" name="Рисунок 4" descr="Tajg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Tajg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840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945BF" w:rsidRPr="00602974" w:rsidRDefault="00C945BF" w:rsidP="000B399F">
            <w:pPr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КРАСНОЯРСКИЙ КРАЙ</w:t>
            </w:r>
          </w:p>
          <w:p w:rsidR="00C945BF" w:rsidRPr="00602974" w:rsidRDefault="00C945BF" w:rsidP="000B39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C945BF" w:rsidRPr="00602974" w:rsidRDefault="00C945BF" w:rsidP="000B39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ТАЙМЫРСКОГО</w:t>
            </w:r>
          </w:p>
          <w:p w:rsidR="00C945BF" w:rsidRPr="00602974" w:rsidRDefault="00C945BF" w:rsidP="000B39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ДОЛГАНО-НЕНЕЦКОГО</w:t>
            </w:r>
          </w:p>
          <w:p w:rsidR="00C945BF" w:rsidRPr="00602974" w:rsidRDefault="00C945BF" w:rsidP="000B399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C945BF" w:rsidRPr="00602974" w:rsidRDefault="00C945BF" w:rsidP="000B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647000, г. Дудинка</w:t>
            </w:r>
          </w:p>
          <w:p w:rsidR="00C945BF" w:rsidRPr="00602974" w:rsidRDefault="00C945BF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ул. Советская, д. 35</w:t>
            </w:r>
          </w:p>
          <w:p w:rsidR="00C945BF" w:rsidRPr="00602974" w:rsidRDefault="00C945BF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тел./факс. (39191) 2-85-31</w:t>
            </w:r>
          </w:p>
          <w:p w:rsidR="00C945BF" w:rsidRPr="00602974" w:rsidRDefault="00C945BF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UIO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atao</w:t>
            </w:r>
            <w:proofErr w:type="spellEnd"/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taimyr</w:t>
            </w:r>
            <w:proofErr w:type="spellEnd"/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24.</w:t>
            </w:r>
            <w:proofErr w:type="spellStart"/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C945BF" w:rsidRPr="00602974" w:rsidRDefault="00C945BF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945BF" w:rsidRPr="00602974" w:rsidRDefault="00730A5A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="00C945BF"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</w:t>
            </w: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="00C945BF"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______________  202</w:t>
            </w:r>
            <w:r w:rsidR="00C945BF"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__ г.</w:t>
            </w:r>
          </w:p>
          <w:p w:rsidR="00C945BF" w:rsidRPr="00602974" w:rsidRDefault="00C945BF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29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№_____________</w:t>
            </w:r>
          </w:p>
          <w:p w:rsidR="00C945BF" w:rsidRPr="00602974" w:rsidRDefault="00C945BF" w:rsidP="000B399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21" w:type="dxa"/>
            <w:vAlign w:val="bottom"/>
          </w:tcPr>
          <w:p w:rsidR="00C945BF" w:rsidRPr="00602974" w:rsidRDefault="00C945BF" w:rsidP="000B399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5BF" w:rsidRPr="00602974" w:rsidRDefault="00C945BF" w:rsidP="00C9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Кому: ___________________</w:t>
            </w:r>
          </w:p>
          <w:p w:rsidR="00C945BF" w:rsidRPr="00602974" w:rsidRDefault="00C945BF" w:rsidP="00C9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4">
              <w:rPr>
                <w:rFonts w:ascii="Times New Roman" w:hAnsi="Times New Roman" w:cs="Times New Roman"/>
                <w:sz w:val="24"/>
                <w:szCs w:val="24"/>
              </w:rPr>
              <w:t>Контактные данные: ________</w:t>
            </w: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  <w:p w:rsidR="00C945BF" w:rsidRPr="00602974" w:rsidRDefault="00C945BF" w:rsidP="000B39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</w:pPr>
          </w:p>
        </w:tc>
      </w:tr>
    </w:tbl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945BF" w:rsidP="00C945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Уважаемы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602974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02974">
        <w:rPr>
          <w:rFonts w:ascii="Times New Roman" w:hAnsi="Times New Roman" w:cs="Times New Roman"/>
          <w:sz w:val="24"/>
          <w:szCs w:val="24"/>
        </w:rPr>
        <w:t>)__________!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Рассмотрев Ваше заявление от _______ </w:t>
      </w:r>
      <w:r w:rsidR="004A151C" w:rsidRPr="00602974">
        <w:rPr>
          <w:rFonts w:ascii="Times New Roman" w:hAnsi="Times New Roman" w:cs="Times New Roman"/>
          <w:sz w:val="24"/>
          <w:szCs w:val="24"/>
        </w:rPr>
        <w:t>№</w:t>
      </w:r>
      <w:r w:rsidRPr="00602974">
        <w:rPr>
          <w:rFonts w:ascii="Times New Roman" w:hAnsi="Times New Roman" w:cs="Times New Roman"/>
          <w:sz w:val="24"/>
          <w:szCs w:val="24"/>
        </w:rPr>
        <w:t xml:space="preserve"> ___________ и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прилагаемые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 xml:space="preserve"> к нему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документы,  руководствуясь  Федеральным  </w:t>
      </w:r>
      <w:hyperlink r:id="rId25">
        <w:r w:rsidRPr="0060297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02974">
        <w:rPr>
          <w:rFonts w:ascii="Times New Roman" w:hAnsi="Times New Roman" w:cs="Times New Roman"/>
          <w:sz w:val="24"/>
          <w:szCs w:val="24"/>
        </w:rPr>
        <w:t xml:space="preserve">  от 21.12.2004 </w:t>
      </w:r>
      <w:r w:rsidR="004A151C" w:rsidRPr="00602974">
        <w:rPr>
          <w:rFonts w:ascii="Times New Roman" w:hAnsi="Times New Roman" w:cs="Times New Roman"/>
          <w:sz w:val="24"/>
          <w:szCs w:val="24"/>
        </w:rPr>
        <w:t>№</w:t>
      </w:r>
      <w:r w:rsidRPr="00602974">
        <w:rPr>
          <w:rFonts w:ascii="Times New Roman" w:hAnsi="Times New Roman" w:cs="Times New Roman"/>
          <w:sz w:val="24"/>
          <w:szCs w:val="24"/>
        </w:rPr>
        <w:t xml:space="preserve"> 172-ФЗ </w:t>
      </w:r>
      <w:r w:rsidR="00730A5A" w:rsidRPr="00602974">
        <w:rPr>
          <w:rFonts w:ascii="Times New Roman" w:hAnsi="Times New Roman" w:cs="Times New Roman"/>
          <w:sz w:val="24"/>
          <w:szCs w:val="24"/>
        </w:rPr>
        <w:t>«</w:t>
      </w:r>
      <w:r w:rsidRPr="00602974">
        <w:rPr>
          <w:rFonts w:ascii="Times New Roman" w:hAnsi="Times New Roman" w:cs="Times New Roman"/>
          <w:sz w:val="24"/>
          <w:szCs w:val="24"/>
        </w:rPr>
        <w:t>О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2974">
        <w:rPr>
          <w:rFonts w:ascii="Times New Roman" w:hAnsi="Times New Roman" w:cs="Times New Roman"/>
          <w:sz w:val="24"/>
          <w:szCs w:val="24"/>
        </w:rPr>
        <w:t>переводе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 xml:space="preserve">  земель  или  земельных  участков  из  одной  категории в другую</w:t>
      </w:r>
      <w:r w:rsidR="00730A5A" w:rsidRPr="00602974">
        <w:rPr>
          <w:rFonts w:ascii="Times New Roman" w:hAnsi="Times New Roman" w:cs="Times New Roman"/>
          <w:sz w:val="24"/>
          <w:szCs w:val="24"/>
        </w:rPr>
        <w:t>»</w:t>
      </w:r>
      <w:r w:rsidRPr="00602974">
        <w:rPr>
          <w:rFonts w:ascii="Times New Roman" w:hAnsi="Times New Roman" w:cs="Times New Roman"/>
          <w:sz w:val="24"/>
          <w:szCs w:val="24"/>
        </w:rPr>
        <w:t>,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уполномоченным органом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 xml:space="preserve"> (_______________________)  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>принято решение об отказе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в предоставлении услуги,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2974">
        <w:rPr>
          <w:rFonts w:ascii="Times New Roman" w:hAnsi="Times New Roman" w:cs="Times New Roman"/>
          <w:sz w:val="24"/>
          <w:szCs w:val="24"/>
        </w:rPr>
        <w:t>(наименование органа государственной власти субъекта Российской Федерации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или органа местного самоуправления, уполномоченного на отнесение земельного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участка к определенной категории земель или перевод земельного участка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из одной категории в другую)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по следующим основаниям: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_________;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Разъяснение причин отказа: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_________;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_________;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- _________.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lastRenderedPageBreak/>
        <w:t>Дополнительно информируем: ________________________________________________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(указывается информация, необходимая для устранения причин отказа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в приеме документов, необходимых для предоставления услуги,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а также иная дополнительная информация при наличии)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Вы  вправе повторно обратиться с запросом о предоставлении услуги после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устранения указанных нарушений.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Данный   отказ   может   быть  обжалован  в  досудебном  порядке  путем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направления  жалобы  в  орган,  уполномоченный  на  предоставление   услуги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(________________________________________),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(наименование органа государственной власти субъекта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Российской Федерации или органа местного самоуправления,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уполномоченного на отнесение земельного участка к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определенной</w:t>
      </w:r>
      <w:proofErr w:type="gramEnd"/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категории земель или перевод земельного участка из одной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                               категории в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другую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>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а также в судебном порядке.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>___________________ __________________ ____________________________________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    (должность)         (подпись)              (фамилия и инициалы)</w:t>
      </w: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59B6" w:rsidRPr="00602974" w:rsidRDefault="00C259B6" w:rsidP="00C25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974">
        <w:rPr>
          <w:rFonts w:ascii="Times New Roman" w:hAnsi="Times New Roman" w:cs="Times New Roman"/>
          <w:sz w:val="24"/>
          <w:szCs w:val="24"/>
        </w:rPr>
        <w:t xml:space="preserve">Дата _______________ </w:t>
      </w:r>
      <w:proofErr w:type="gramStart"/>
      <w:r w:rsidRPr="0060297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02974">
        <w:rPr>
          <w:rFonts w:ascii="Times New Roman" w:hAnsi="Times New Roman" w:cs="Times New Roman"/>
          <w:sz w:val="24"/>
          <w:szCs w:val="24"/>
        </w:rPr>
        <w:t>.</w:t>
      </w:r>
    </w:p>
    <w:p w:rsidR="00C259B6" w:rsidRPr="00602974" w:rsidRDefault="00C259B6" w:rsidP="00C259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27D3" w:rsidRPr="00602974" w:rsidRDefault="005927D3">
      <w:pPr>
        <w:rPr>
          <w:rFonts w:ascii="Times New Roman" w:hAnsi="Times New Roman" w:cs="Times New Roman"/>
          <w:sz w:val="24"/>
          <w:szCs w:val="24"/>
        </w:rPr>
      </w:pPr>
    </w:p>
    <w:sectPr w:rsidR="005927D3" w:rsidRPr="00602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B6"/>
    <w:rsid w:val="00025282"/>
    <w:rsid w:val="00067F8F"/>
    <w:rsid w:val="000B399F"/>
    <w:rsid w:val="001152E3"/>
    <w:rsid w:val="00201248"/>
    <w:rsid w:val="002861C1"/>
    <w:rsid w:val="00286E5D"/>
    <w:rsid w:val="002B7425"/>
    <w:rsid w:val="0034402B"/>
    <w:rsid w:val="00385784"/>
    <w:rsid w:val="003D6CD4"/>
    <w:rsid w:val="003E2997"/>
    <w:rsid w:val="00417FBC"/>
    <w:rsid w:val="00421C58"/>
    <w:rsid w:val="004A151C"/>
    <w:rsid w:val="004E3252"/>
    <w:rsid w:val="00501B5E"/>
    <w:rsid w:val="00531DD6"/>
    <w:rsid w:val="00535F18"/>
    <w:rsid w:val="00567F4D"/>
    <w:rsid w:val="005927D3"/>
    <w:rsid w:val="005E01E2"/>
    <w:rsid w:val="00602974"/>
    <w:rsid w:val="0065264A"/>
    <w:rsid w:val="006D598C"/>
    <w:rsid w:val="006E7958"/>
    <w:rsid w:val="00730A5A"/>
    <w:rsid w:val="007A7A7F"/>
    <w:rsid w:val="007D0736"/>
    <w:rsid w:val="007D31BF"/>
    <w:rsid w:val="007E485E"/>
    <w:rsid w:val="008A19DA"/>
    <w:rsid w:val="0091262A"/>
    <w:rsid w:val="00971BD0"/>
    <w:rsid w:val="009C602C"/>
    <w:rsid w:val="00A03DA7"/>
    <w:rsid w:val="00A609F6"/>
    <w:rsid w:val="00A76B8E"/>
    <w:rsid w:val="00AD041D"/>
    <w:rsid w:val="00AD6B7B"/>
    <w:rsid w:val="00B53927"/>
    <w:rsid w:val="00BA11E1"/>
    <w:rsid w:val="00BE538B"/>
    <w:rsid w:val="00BF2422"/>
    <w:rsid w:val="00C07322"/>
    <w:rsid w:val="00C259B6"/>
    <w:rsid w:val="00C31514"/>
    <w:rsid w:val="00C341A9"/>
    <w:rsid w:val="00C945BF"/>
    <w:rsid w:val="00D4113F"/>
    <w:rsid w:val="00D609CD"/>
    <w:rsid w:val="00E31391"/>
    <w:rsid w:val="00E46A5A"/>
    <w:rsid w:val="00E5513E"/>
    <w:rsid w:val="00EA2B74"/>
    <w:rsid w:val="00ED44CC"/>
    <w:rsid w:val="00F716FD"/>
    <w:rsid w:val="00FD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997"/>
  </w:style>
  <w:style w:type="paragraph" w:styleId="1">
    <w:name w:val="heading 1"/>
    <w:basedOn w:val="a"/>
    <w:next w:val="a"/>
    <w:link w:val="10"/>
    <w:qFormat/>
    <w:rsid w:val="00C945B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45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945B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F18"/>
    <w:pPr>
      <w:spacing w:after="0" w:line="240" w:lineRule="auto"/>
    </w:pPr>
  </w:style>
  <w:style w:type="paragraph" w:customStyle="1" w:styleId="ConsPlusNormal">
    <w:name w:val="ConsPlusNormal"/>
    <w:link w:val="ConsPlusNormal0"/>
    <w:rsid w:val="00C259B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259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259B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C259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259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C259B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259B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259B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59B6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sid w:val="003E2997"/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unhideWhenUsed/>
    <w:rsid w:val="003E299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5392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45B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45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C945B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997"/>
  </w:style>
  <w:style w:type="paragraph" w:styleId="1">
    <w:name w:val="heading 1"/>
    <w:basedOn w:val="a"/>
    <w:next w:val="a"/>
    <w:link w:val="10"/>
    <w:qFormat/>
    <w:rsid w:val="00C945B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45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945B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F18"/>
    <w:pPr>
      <w:spacing w:after="0" w:line="240" w:lineRule="auto"/>
    </w:pPr>
  </w:style>
  <w:style w:type="paragraph" w:customStyle="1" w:styleId="ConsPlusNormal">
    <w:name w:val="ConsPlusNormal"/>
    <w:link w:val="ConsPlusNormal0"/>
    <w:rsid w:val="00C259B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259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259B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C259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259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C259B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259B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259B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59B6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sid w:val="003E2997"/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unhideWhenUsed/>
    <w:rsid w:val="003E299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5392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45B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45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C945B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4ACA947065CC4D7F4F79610B57B90DBB67383DA29C266456E1CA446A409E3109D4589499B8273496645EF0054E38AFD95B9930B5lEX0E" TargetMode="External"/><Relationship Id="rId13" Type="http://schemas.openxmlformats.org/officeDocument/2006/relationships/hyperlink" Target="consultantplus://offline/ref=054ACA947065CC4D7F4F79610B57B90DBB67383DA29C266456E1CA446A409E311BD4009898BC3260C53E09FD06l4XEE" TargetMode="External"/><Relationship Id="rId18" Type="http://schemas.openxmlformats.org/officeDocument/2006/relationships/image" Target="media/image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54ACA947065CC4D7F4F79610B57B90DBB653C3EA299266456E1CA446A409E3109D4589499BF2C66C22B5FAC40182BAED85B9B32A9E154B6lAXDE" TargetMode="External"/><Relationship Id="rId7" Type="http://schemas.openxmlformats.org/officeDocument/2006/relationships/hyperlink" Target="consultantplus://offline/ref=054ACA947065CC4D7F4F79610B57B90DBB66393EA99A266456E1CA446A409E3109D4589190B47831837506FC075326ADC5479B32lBX4E" TargetMode="External"/><Relationship Id="rId12" Type="http://schemas.openxmlformats.org/officeDocument/2006/relationships/hyperlink" Target="consultantplus://offline/ref=1441014AB17A502F4E63F0020C82096816819D05D58933E34C26C8356D14AA2EB2B951CA8CA06E7197FD18DB52kDX0E" TargetMode="External"/><Relationship Id="rId17" Type="http://schemas.openxmlformats.org/officeDocument/2006/relationships/hyperlink" Target="consultantplus://offline/ref=054ACA947065CC4D7F4F79610B57B90DBC6E3A3BA291266456E1CA446A409E311BD4009898BC3260C53E09FD06l4XEE" TargetMode="External"/><Relationship Id="rId25" Type="http://schemas.openxmlformats.org/officeDocument/2006/relationships/hyperlink" Target="consultantplus://offline/ref=054ACA947065CC4D7F4F79610B57B90DBC6E3A3BA291266456E1CA446A409E311BD4009898BC3260C53E09FD06l4XE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54ACA947065CC4D7F4F79610B57B90DBB66383EA399266456E1CA446A409E311BD4009898BC3260C53E09FD06l4XEE" TargetMode="External"/><Relationship Id="rId20" Type="http://schemas.openxmlformats.org/officeDocument/2006/relationships/image" Target="media/image2.png"/><Relationship Id="rId1" Type="http://schemas.openxmlformats.org/officeDocument/2006/relationships/styles" Target="styles.xml"/><Relationship Id="rId6" Type="http://schemas.openxmlformats.org/officeDocument/2006/relationships/hyperlink" Target="consultantplus://offline/ref=1441014AB17A502F4E63F0020C82096811809A00DE8C33E34C26C8356D14AA2EA0B909C68DA3737497E84E8A14866AE6791AFA88D1DFCCECk5XCE" TargetMode="External"/><Relationship Id="rId11" Type="http://schemas.openxmlformats.org/officeDocument/2006/relationships/hyperlink" Target="consultantplus://offline/ref=054ACA947065CC4D7F4F79610B57B90DBB67383DA29C266456E1CA446A409E3109D4589499BF2F65C52B5FAC40182BAED85B9B32A9E154B6lAXDE" TargetMode="External"/><Relationship Id="rId24" Type="http://schemas.openxmlformats.org/officeDocument/2006/relationships/hyperlink" Target="consultantplus://offline/ref=054ACA947065CC4D7F4F79610B57B90DBC6E3A3BA291266456E1CA446A409E311BD4009898BC3260C53E09FD06l4XEE" TargetMode="External"/><Relationship Id="rId5" Type="http://schemas.openxmlformats.org/officeDocument/2006/relationships/hyperlink" Target="consultantplus://offline/ref=1441014AB17A502F4E63F0020C82096811809A00DE8C33E34C26C8356D14AA2EA0B909C38EA82420D1B617DA53CD67E56406FA88kCXCE" TargetMode="External"/><Relationship Id="rId15" Type="http://schemas.openxmlformats.org/officeDocument/2006/relationships/hyperlink" Target="consultantplus://offline/ref=054ACA947065CC4D7F4F79610B57B90DBB66383EA399266456E1CA446A409E311BD4009898BC3260C53E09FD06l4XEE" TargetMode="External"/><Relationship Id="rId23" Type="http://schemas.openxmlformats.org/officeDocument/2006/relationships/hyperlink" Target="consultantplus://offline/ref=054ACA947065CC4D7F4F79610B57B90DBB653C3EA299266456E1CA446A409E3109D4589499BF2C66C22B5FAC40182BAED85B9B32A9E154B6lAXDE" TargetMode="External"/><Relationship Id="rId10" Type="http://schemas.openxmlformats.org/officeDocument/2006/relationships/hyperlink" Target="consultantplus://offline/ref=054ACA947065CC4D7F4F79610B57B90DBB67383DA29C266456E1CA446A409E3109D458919AB47831837506FC075326ADC5479B32lBX4E" TargetMode="External"/><Relationship Id="rId19" Type="http://schemas.openxmlformats.org/officeDocument/2006/relationships/hyperlink" Target="consultantplus://offline/ref=054ACA947065CC4D7F4F79610B57B90DBC6E3A3BA291266456E1CA446A409E311BD4009898BC3260C53E09FD06l4X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4ACA947065CC4D7F4F79610B57B90DBC663F38A999266456E1CA446A409E311BD4009898BC3260C53E09FD06l4XEE" TargetMode="External"/><Relationship Id="rId14" Type="http://schemas.openxmlformats.org/officeDocument/2006/relationships/hyperlink" Target="consultantplus://offline/ref=054ACA947065CC4D7F4F79610B57B90DBB67383DA29C266456E1CA446A409E3109D4589499BF2F65C52B5FAC40182BAED85B9B32A9E154B6lAXDE" TargetMode="External"/><Relationship Id="rId22" Type="http://schemas.openxmlformats.org/officeDocument/2006/relationships/hyperlink" Target="consultantplus://offline/ref=054ACA947065CC4D7F4F79610B57B90DBC6E3A3BA291266456E1CA446A409E311BD4009898BC3260C53E09FD06l4XE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35</Pages>
  <Words>11510</Words>
  <Characters>65610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Максим Николаевич</dc:creator>
  <cp:lastModifiedBy>kotlyarova</cp:lastModifiedBy>
  <cp:revision>13</cp:revision>
  <cp:lastPrinted>2025-12-04T11:02:00Z</cp:lastPrinted>
  <dcterms:created xsi:type="dcterms:W3CDTF">2025-11-17T03:37:00Z</dcterms:created>
  <dcterms:modified xsi:type="dcterms:W3CDTF">2025-12-04T11:02:00Z</dcterms:modified>
</cp:coreProperties>
</file>